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00" w:type="dxa"/>
        <w:tblLayout w:type="fixed"/>
        <w:tblLook w:val="0000" w:firstRow="0" w:lastRow="0" w:firstColumn="0" w:lastColumn="0" w:noHBand="0" w:noVBand="0"/>
      </w:tblPr>
      <w:tblGrid>
        <w:gridCol w:w="648"/>
        <w:gridCol w:w="82"/>
        <w:gridCol w:w="8"/>
        <w:gridCol w:w="90"/>
        <w:gridCol w:w="180"/>
        <w:gridCol w:w="211"/>
        <w:gridCol w:w="239"/>
        <w:gridCol w:w="90"/>
        <w:gridCol w:w="180"/>
        <w:gridCol w:w="99"/>
        <w:gridCol w:w="981"/>
        <w:gridCol w:w="1080"/>
        <w:gridCol w:w="540"/>
        <w:gridCol w:w="990"/>
        <w:gridCol w:w="540"/>
        <w:gridCol w:w="180"/>
        <w:gridCol w:w="630"/>
        <w:gridCol w:w="180"/>
        <w:gridCol w:w="270"/>
        <w:gridCol w:w="180"/>
        <w:gridCol w:w="360"/>
        <w:gridCol w:w="180"/>
        <w:gridCol w:w="360"/>
        <w:gridCol w:w="50"/>
        <w:gridCol w:w="130"/>
        <w:gridCol w:w="90"/>
        <w:gridCol w:w="2232"/>
      </w:tblGrid>
      <w:tr w:rsidR="005B2E5F" w14:paraId="31682E7F" w14:textId="77777777">
        <w:tc>
          <w:tcPr>
            <w:tcW w:w="1827" w:type="dxa"/>
            <w:gridSpan w:val="10"/>
          </w:tcPr>
          <w:p w14:paraId="50FD7866" w14:textId="362E7388" w:rsidR="005B2E5F" w:rsidRDefault="00BF30C0" w:rsidP="005B2E5F">
            <w:pPr>
              <w:ind w:left="-86"/>
              <w:rPr>
                <w:b/>
                <w:bCs/>
                <w:noProof/>
                <w:sz w:val="22"/>
              </w:rPr>
            </w:pPr>
            <w:r>
              <w:rPr>
                <w:noProof/>
                <w:sz w:val="20"/>
              </w:rPr>
              <w:drawing>
                <wp:inline distT="0" distB="0" distL="0" distR="0" wp14:anchorId="73CBF20A" wp14:editId="78B79726">
                  <wp:extent cx="1192530" cy="11195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2530" cy="1119505"/>
                          </a:xfrm>
                          <a:prstGeom prst="rect">
                            <a:avLst/>
                          </a:prstGeom>
                          <a:noFill/>
                          <a:ln>
                            <a:noFill/>
                          </a:ln>
                        </pic:spPr>
                      </pic:pic>
                    </a:graphicData>
                  </a:graphic>
                </wp:inline>
              </w:drawing>
            </w:r>
          </w:p>
        </w:tc>
        <w:tc>
          <w:tcPr>
            <w:tcW w:w="6741" w:type="dxa"/>
            <w:gridSpan w:val="16"/>
          </w:tcPr>
          <w:p w14:paraId="2700B0B5" w14:textId="5DAB5915" w:rsidR="005B2E5F" w:rsidRDefault="005B2E5F" w:rsidP="00E9164C">
            <w:pPr>
              <w:spacing w:before="40"/>
              <w:ind w:left="-14" w:right="-115"/>
              <w:jc w:val="center"/>
              <w:rPr>
                <w:b/>
                <w:bCs/>
                <w:noProof/>
                <w:sz w:val="22"/>
              </w:rPr>
            </w:pPr>
            <w:r>
              <w:rPr>
                <w:b/>
              </w:rPr>
              <w:t>Department of Consumer and Business Services</w:t>
            </w:r>
            <w:r>
              <w:rPr>
                <w:b/>
              </w:rPr>
              <w:br/>
            </w:r>
            <w:r w:rsidR="00E9164C">
              <w:rPr>
                <w:b/>
              </w:rPr>
              <w:t>Division of Financial Regulation</w:t>
            </w:r>
            <w:r>
              <w:br/>
              <w:t>P.O. Box 14480, Salem, OR 97309-0405</w:t>
            </w:r>
            <w:r>
              <w:br/>
              <w:t>Phone: 503-947-7982, Fax: 503-378-4351</w:t>
            </w:r>
            <w:r>
              <w:br/>
              <w:t xml:space="preserve">350 Winter St. NE, </w:t>
            </w:r>
            <w:r w:rsidR="00AE1D16">
              <w:t>third</w:t>
            </w:r>
            <w:r>
              <w:t xml:space="preserve"> floor, Salem, Oregon 97301-3883</w:t>
            </w:r>
            <w:r>
              <w:br/>
            </w:r>
            <w:r w:rsidR="00E9164C">
              <w:t>dfr</w:t>
            </w:r>
            <w:r>
              <w:t>.oregon.gov</w:t>
            </w:r>
          </w:p>
        </w:tc>
        <w:tc>
          <w:tcPr>
            <w:tcW w:w="2232" w:type="dxa"/>
          </w:tcPr>
          <w:p w14:paraId="6087C673" w14:textId="77777777" w:rsidR="005B2E5F" w:rsidRPr="005D08AB" w:rsidRDefault="005B2E5F" w:rsidP="005B2E5F">
            <w:pPr>
              <w:spacing w:before="40"/>
              <w:ind w:right="-86"/>
              <w:rPr>
                <w:sz w:val="20"/>
              </w:rPr>
            </w:pPr>
            <w:r w:rsidRPr="005D08AB">
              <w:rPr>
                <w:b/>
                <w:sz w:val="20"/>
              </w:rPr>
              <w:t>Remit with payment to:</w:t>
            </w:r>
            <w:r w:rsidRPr="005D08AB">
              <w:rPr>
                <w:b/>
                <w:sz w:val="20"/>
              </w:rPr>
              <w:br/>
            </w:r>
            <w:r w:rsidRPr="005D08AB">
              <w:rPr>
                <w:sz w:val="20"/>
              </w:rPr>
              <w:t>Fiscal Services Section</w:t>
            </w:r>
            <w:r w:rsidRPr="005D08AB">
              <w:rPr>
                <w:sz w:val="20"/>
              </w:rPr>
              <w:br/>
              <w:t>Department of Consumer and Business Services</w:t>
            </w:r>
            <w:r w:rsidRPr="005D08AB">
              <w:rPr>
                <w:sz w:val="20"/>
              </w:rPr>
              <w:br/>
              <w:t>P.O. Box 14610</w:t>
            </w:r>
            <w:r w:rsidRPr="005D08AB">
              <w:rPr>
                <w:sz w:val="20"/>
              </w:rPr>
              <w:br/>
              <w:t>Salem, OR 97309-0445</w:t>
            </w:r>
          </w:p>
          <w:p w14:paraId="53D51A8B" w14:textId="77777777" w:rsidR="005B2E5F" w:rsidRDefault="005B2E5F" w:rsidP="005B2E5F">
            <w:pPr>
              <w:spacing w:before="120"/>
              <w:jc w:val="center"/>
              <w:rPr>
                <w:b/>
                <w:bCs/>
                <w:noProof/>
                <w:sz w:val="22"/>
              </w:rPr>
            </w:pPr>
          </w:p>
        </w:tc>
      </w:tr>
      <w:tr w:rsidR="005B2E5F" w14:paraId="389B9BBC" w14:textId="77777777">
        <w:tc>
          <w:tcPr>
            <w:tcW w:w="10800" w:type="dxa"/>
            <w:gridSpan w:val="27"/>
          </w:tcPr>
          <w:p w14:paraId="04CC9C7A" w14:textId="780F51C2" w:rsidR="005B2E5F" w:rsidRDefault="00BF30C0">
            <w:pPr>
              <w:spacing w:before="120"/>
              <w:rPr>
                <w:b/>
                <w:bCs/>
                <w:noProof/>
                <w:sz w:val="22"/>
              </w:rPr>
            </w:pPr>
            <w:r>
              <w:rPr>
                <w:noProof/>
                <w:sz w:val="22"/>
              </w:rPr>
              <mc:AlternateContent>
                <mc:Choice Requires="wps">
                  <w:drawing>
                    <wp:anchor distT="0" distB="0" distL="114300" distR="114300" simplePos="0" relativeHeight="251657728" behindDoc="0" locked="0" layoutInCell="1" allowOverlap="1" wp14:anchorId="7211512E" wp14:editId="06E7720F">
                      <wp:simplePos x="0" y="0"/>
                      <wp:positionH relativeFrom="column">
                        <wp:posOffset>4521835</wp:posOffset>
                      </wp:positionH>
                      <wp:positionV relativeFrom="paragraph">
                        <wp:posOffset>-38735</wp:posOffset>
                      </wp:positionV>
                      <wp:extent cx="2273300" cy="502920"/>
                      <wp:effectExtent l="0" t="0" r="0" b="0"/>
                      <wp:wrapNone/>
                      <wp:docPr id="9648764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50292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7DFFC" id="Rectangle 10" o:spid="_x0000_s1026" style="position:absolute;margin-left:356.05pt;margin-top:-3.05pt;width:179pt;height:3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" strokeweight="2pt"/>
                  </w:pict>
                </mc:Fallback>
              </mc:AlternateContent>
            </w:r>
            <w:r>
              <w:rPr>
                <w:noProof/>
                <w:sz w:val="22"/>
              </w:rPr>
              <mc:AlternateContent>
                <mc:Choice Requires="wps">
                  <w:drawing>
                    <wp:anchor distT="0" distB="0" distL="114300" distR="114300" simplePos="0" relativeHeight="251658752" behindDoc="0" locked="0" layoutInCell="1" allowOverlap="1" wp14:anchorId="1D64531D" wp14:editId="5E296676">
                      <wp:simplePos x="0" y="0"/>
                      <wp:positionH relativeFrom="column">
                        <wp:posOffset>4623435</wp:posOffset>
                      </wp:positionH>
                      <wp:positionV relativeFrom="paragraph">
                        <wp:posOffset>50165</wp:posOffset>
                      </wp:positionV>
                      <wp:extent cx="2103120" cy="368300"/>
                      <wp:effectExtent l="0" t="0" r="0" b="0"/>
                      <wp:wrapNone/>
                      <wp:docPr id="18611090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6BAD3" w14:textId="77777777" w:rsidR="005B2E5F" w:rsidRDefault="005B2E5F">
                                  <w:pPr>
                                    <w:pStyle w:val="BodyText"/>
                                    <w:rPr>
                                      <w:sz w:val="24"/>
                                    </w:rPr>
                                  </w:pPr>
                                  <w:r>
                                    <w:rPr>
                                      <w:sz w:val="24"/>
                                    </w:rPr>
                                    <w:t xml:space="preserve">Obligor of Service Contracts </w:t>
                                  </w:r>
                                  <w:r>
                                    <w:rPr>
                                      <w:sz w:val="24"/>
                                    </w:rPr>
                                    <w:br/>
                                    <w:t>Registration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4531D" id="_x0000_t202" coordsize="21600,21600" o:spt="202" path="m,l,21600r21600,l21600,xe">
                      <v:stroke joinstyle="miter"/>
                      <v:path gradientshapeok="t" o:connecttype="rect"/>
                    </v:shapetype>
                    <v:shape id="Text Box 11" o:spid="_x0000_s1026" type="#_x0000_t202" style="position:absolute;margin-left:364.05pt;margin-top:3.95pt;width:165.6pt;height: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" stroked="f">
                      <v:textbox inset="0,0,0,0">
                        <w:txbxContent>
                          <w:p w14:paraId="04A6BAD3" w14:textId="77777777" w:rsidR="005B2E5F" w:rsidRDefault="005B2E5F">
                            <w:pPr>
                              <w:pStyle w:val="BodyText"/>
                              <w:rPr>
                                <w:sz w:val="24"/>
                              </w:rPr>
                            </w:pPr>
                            <w:r>
                              <w:rPr>
                                <w:sz w:val="24"/>
                              </w:rPr>
                              <w:t xml:space="preserve">Obligor of Service Contracts </w:t>
                            </w:r>
                            <w:r>
                              <w:rPr>
                                <w:sz w:val="24"/>
                              </w:rPr>
                              <w:br/>
                              <w:t>Registration Application</w:t>
                            </w:r>
                          </w:p>
                        </w:txbxContent>
                      </v:textbox>
                    </v:shape>
                  </w:pict>
                </mc:Fallback>
              </mc:AlternateContent>
            </w:r>
            <w:r>
              <w:rPr>
                <w:noProof/>
                <w:sz w:val="22"/>
              </w:rPr>
              <mc:AlternateContent>
                <mc:Choice Requires="wps">
                  <w:drawing>
                    <wp:anchor distT="0" distB="0" distL="114300" distR="114300" simplePos="0" relativeHeight="251656704" behindDoc="0" locked="0" layoutInCell="1" allowOverlap="1" wp14:anchorId="2CD54DB0" wp14:editId="1DFF8214">
                      <wp:simplePos x="0" y="0"/>
                      <wp:positionH relativeFrom="column">
                        <wp:posOffset>-69850</wp:posOffset>
                      </wp:positionH>
                      <wp:positionV relativeFrom="paragraph">
                        <wp:posOffset>185420</wp:posOffset>
                      </wp:positionV>
                      <wp:extent cx="6293485" cy="635"/>
                      <wp:effectExtent l="0" t="0" r="0" b="0"/>
                      <wp:wrapNone/>
                      <wp:docPr id="126522014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348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20F62"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4.6pt" to="490.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" strokeweight="2pt"/>
                  </w:pict>
                </mc:Fallback>
              </mc:AlternateContent>
            </w:r>
          </w:p>
        </w:tc>
      </w:tr>
      <w:tr w:rsidR="005B2E5F" w14:paraId="05D84FA7" w14:textId="77777777">
        <w:tc>
          <w:tcPr>
            <w:tcW w:w="10800" w:type="dxa"/>
            <w:gridSpan w:val="27"/>
          </w:tcPr>
          <w:p w14:paraId="44B2439A" w14:textId="77777777" w:rsidR="005B2E5F" w:rsidRPr="00744C8F" w:rsidRDefault="005B2E5F">
            <w:pPr>
              <w:spacing w:before="120"/>
              <w:rPr>
                <w:b/>
                <w:bCs/>
                <w:noProof/>
              </w:rPr>
            </w:pPr>
            <w:r w:rsidRPr="00744C8F">
              <w:rPr>
                <w:b/>
                <w:bCs/>
                <w:noProof/>
              </w:rPr>
              <w:t>See instructions on Page 2.</w:t>
            </w:r>
          </w:p>
        </w:tc>
      </w:tr>
      <w:tr w:rsidR="005B2E5F" w14:paraId="650808ED" w14:textId="77777777">
        <w:trPr>
          <w:trHeight w:hRule="exact" w:val="403"/>
        </w:trPr>
        <w:tc>
          <w:tcPr>
            <w:tcW w:w="1728" w:type="dxa"/>
            <w:gridSpan w:val="9"/>
            <w:vAlign w:val="bottom"/>
          </w:tcPr>
          <w:p w14:paraId="567471F0" w14:textId="77777777" w:rsidR="005B2E5F" w:rsidRDefault="005B2E5F" w:rsidP="005B2E5F">
            <w:pPr>
              <w:spacing w:before="100"/>
              <w:ind w:right="-108"/>
              <w:rPr>
                <w:sz w:val="22"/>
              </w:rPr>
            </w:pPr>
            <w:r>
              <w:rPr>
                <w:sz w:val="22"/>
              </w:rPr>
              <w:t>Name of obligor:</w:t>
            </w:r>
          </w:p>
        </w:tc>
        <w:tc>
          <w:tcPr>
            <w:tcW w:w="9072" w:type="dxa"/>
            <w:gridSpan w:val="18"/>
            <w:tcBorders>
              <w:bottom w:val="single" w:sz="4" w:space="0" w:color="auto"/>
            </w:tcBorders>
            <w:vAlign w:val="bottom"/>
          </w:tcPr>
          <w:p w14:paraId="4C43EDD6" w14:textId="77777777" w:rsidR="005B2E5F" w:rsidRPr="005D08AB" w:rsidRDefault="005B2E5F" w:rsidP="005B2E5F">
            <w:pPr>
              <w:spacing w:before="100"/>
              <w:rPr>
                <w:rFonts w:ascii="Arial" w:hAnsi="Arial"/>
                <w:b/>
                <w:sz w:val="20"/>
              </w:rPr>
            </w:pPr>
            <w:r w:rsidRPr="005D08AB">
              <w:rPr>
                <w:rFonts w:ascii="Arial" w:hAnsi="Arial"/>
                <w:b/>
                <w:sz w:val="20"/>
              </w:rPr>
              <w:fldChar w:fldCharType="begin">
                <w:ffData>
                  <w:name w:val="Text7"/>
                  <w:enabled/>
                  <w:calcOnExit w:val="0"/>
                  <w:textInput/>
                </w:ffData>
              </w:fldChar>
            </w:r>
            <w:bookmarkStart w:id="0" w:name="Text7"/>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bookmarkEnd w:id="0"/>
          </w:p>
        </w:tc>
      </w:tr>
      <w:tr w:rsidR="005B2E5F" w14:paraId="1502E646" w14:textId="77777777">
        <w:trPr>
          <w:trHeight w:hRule="exact" w:val="403"/>
        </w:trPr>
        <w:tc>
          <w:tcPr>
            <w:tcW w:w="1458" w:type="dxa"/>
            <w:gridSpan w:val="7"/>
            <w:vAlign w:val="bottom"/>
          </w:tcPr>
          <w:p w14:paraId="004B524E" w14:textId="77777777" w:rsidR="005B2E5F" w:rsidRDefault="005B2E5F" w:rsidP="005B2E5F">
            <w:pPr>
              <w:spacing w:before="100"/>
              <w:ind w:right="-57"/>
              <w:rPr>
                <w:sz w:val="22"/>
              </w:rPr>
            </w:pPr>
            <w:r>
              <w:rPr>
                <w:sz w:val="22"/>
              </w:rPr>
              <w:t>Street address:</w:t>
            </w:r>
          </w:p>
        </w:tc>
        <w:tc>
          <w:tcPr>
            <w:tcW w:w="9342" w:type="dxa"/>
            <w:gridSpan w:val="20"/>
            <w:tcBorders>
              <w:bottom w:val="single" w:sz="4" w:space="0" w:color="auto"/>
            </w:tcBorders>
            <w:vAlign w:val="bottom"/>
          </w:tcPr>
          <w:p w14:paraId="64A12485" w14:textId="4E2D3897" w:rsidR="005B2E5F" w:rsidRDefault="005B2E5F" w:rsidP="005B2E5F">
            <w:pPr>
              <w:spacing w:before="100"/>
              <w:rPr>
                <w:rFonts w:ascii="Arial" w:hAnsi="Arial"/>
                <w:b/>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00770156">
              <w:rPr>
                <w:rFonts w:ascii="Arial" w:hAnsi="Arial"/>
                <w:b/>
                <w:sz w:val="20"/>
              </w:rPr>
              <w:t> </w:t>
            </w:r>
            <w:r w:rsidR="00770156">
              <w:rPr>
                <w:rFonts w:ascii="Arial" w:hAnsi="Arial"/>
                <w:b/>
                <w:sz w:val="20"/>
              </w:rPr>
              <w:t> </w:t>
            </w:r>
            <w:r w:rsidR="00770156">
              <w:rPr>
                <w:rFonts w:ascii="Arial" w:hAnsi="Arial"/>
                <w:b/>
                <w:sz w:val="20"/>
              </w:rPr>
              <w:t> </w:t>
            </w:r>
            <w:r w:rsidR="00770156">
              <w:rPr>
                <w:rFonts w:ascii="Arial" w:hAnsi="Arial"/>
                <w:b/>
                <w:sz w:val="20"/>
              </w:rPr>
              <w:t> </w:t>
            </w:r>
            <w:r w:rsidR="00770156">
              <w:rPr>
                <w:rFonts w:ascii="Arial" w:hAnsi="Arial"/>
                <w:b/>
                <w:sz w:val="20"/>
              </w:rPr>
              <w:t> </w:t>
            </w:r>
            <w:r w:rsidRPr="005D08AB">
              <w:rPr>
                <w:rFonts w:ascii="Arial" w:hAnsi="Arial"/>
                <w:b/>
                <w:sz w:val="20"/>
              </w:rPr>
              <w:fldChar w:fldCharType="end"/>
            </w:r>
          </w:p>
        </w:tc>
      </w:tr>
      <w:tr w:rsidR="005B2E5F" w14:paraId="55F0E2F6" w14:textId="77777777">
        <w:trPr>
          <w:trHeight w:hRule="exact" w:val="403"/>
        </w:trPr>
        <w:tc>
          <w:tcPr>
            <w:tcW w:w="648" w:type="dxa"/>
            <w:vAlign w:val="bottom"/>
          </w:tcPr>
          <w:p w14:paraId="2B48D922" w14:textId="77777777" w:rsidR="005B2E5F" w:rsidRDefault="005B2E5F" w:rsidP="005B2E5F">
            <w:pPr>
              <w:spacing w:before="100"/>
              <w:ind w:right="-108"/>
              <w:rPr>
                <w:sz w:val="22"/>
              </w:rPr>
            </w:pPr>
            <w:r>
              <w:rPr>
                <w:sz w:val="22"/>
              </w:rPr>
              <w:t>City:</w:t>
            </w:r>
          </w:p>
        </w:tc>
        <w:tc>
          <w:tcPr>
            <w:tcW w:w="4770" w:type="dxa"/>
            <w:gridSpan w:val="13"/>
            <w:tcBorders>
              <w:bottom w:val="single" w:sz="4" w:space="0" w:color="auto"/>
            </w:tcBorders>
            <w:vAlign w:val="bottom"/>
          </w:tcPr>
          <w:p w14:paraId="24BEAEB1" w14:textId="77777777" w:rsidR="005B2E5F" w:rsidRDefault="005B2E5F" w:rsidP="005B2E5F">
            <w:pPr>
              <w:spacing w:before="100"/>
              <w:rPr>
                <w:rFonts w:ascii="Arial" w:hAnsi="Arial"/>
                <w:b/>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p>
        </w:tc>
        <w:tc>
          <w:tcPr>
            <w:tcW w:w="720" w:type="dxa"/>
            <w:gridSpan w:val="2"/>
            <w:vAlign w:val="bottom"/>
          </w:tcPr>
          <w:p w14:paraId="42407EC3" w14:textId="77777777" w:rsidR="005B2E5F" w:rsidRDefault="005B2E5F" w:rsidP="005B2E5F">
            <w:pPr>
              <w:spacing w:before="100"/>
              <w:ind w:right="-108"/>
              <w:rPr>
                <w:sz w:val="22"/>
              </w:rPr>
            </w:pPr>
            <w:r>
              <w:rPr>
                <w:sz w:val="22"/>
              </w:rPr>
              <w:t>State:</w:t>
            </w:r>
          </w:p>
        </w:tc>
        <w:tc>
          <w:tcPr>
            <w:tcW w:w="1620" w:type="dxa"/>
            <w:gridSpan w:val="5"/>
            <w:tcBorders>
              <w:bottom w:val="single" w:sz="4" w:space="0" w:color="auto"/>
            </w:tcBorders>
            <w:vAlign w:val="bottom"/>
          </w:tcPr>
          <w:p w14:paraId="3F4BDD1A" w14:textId="77777777" w:rsidR="005B2E5F" w:rsidRDefault="005B2E5F" w:rsidP="005B2E5F">
            <w:pPr>
              <w:spacing w:before="100"/>
              <w:rPr>
                <w:rFonts w:ascii="Arial" w:hAnsi="Arial"/>
                <w:b/>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p>
        </w:tc>
        <w:tc>
          <w:tcPr>
            <w:tcW w:w="590" w:type="dxa"/>
            <w:gridSpan w:val="3"/>
            <w:vAlign w:val="bottom"/>
          </w:tcPr>
          <w:p w14:paraId="5C6DF540" w14:textId="77777777" w:rsidR="005B2E5F" w:rsidRDefault="005B2E5F" w:rsidP="005B2E5F">
            <w:pPr>
              <w:spacing w:before="100"/>
              <w:ind w:right="-58"/>
              <w:rPr>
                <w:sz w:val="22"/>
              </w:rPr>
            </w:pPr>
            <w:r>
              <w:rPr>
                <w:sz w:val="22"/>
              </w:rPr>
              <w:t>ZIP:</w:t>
            </w:r>
          </w:p>
        </w:tc>
        <w:tc>
          <w:tcPr>
            <w:tcW w:w="2452" w:type="dxa"/>
            <w:gridSpan w:val="3"/>
            <w:tcBorders>
              <w:bottom w:val="single" w:sz="4" w:space="0" w:color="auto"/>
            </w:tcBorders>
            <w:vAlign w:val="bottom"/>
          </w:tcPr>
          <w:p w14:paraId="01668B0B" w14:textId="77777777" w:rsidR="005B2E5F" w:rsidRDefault="005B2E5F" w:rsidP="005B2E5F">
            <w:pPr>
              <w:spacing w:before="100"/>
              <w:rPr>
                <w:rFonts w:ascii="Arial" w:hAnsi="Arial"/>
                <w:b/>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p>
        </w:tc>
      </w:tr>
      <w:tr w:rsidR="005B2E5F" w14:paraId="142EA691" w14:textId="77777777">
        <w:trPr>
          <w:trHeight w:hRule="exact" w:val="403"/>
        </w:trPr>
        <w:tc>
          <w:tcPr>
            <w:tcW w:w="2808" w:type="dxa"/>
            <w:gridSpan w:val="11"/>
            <w:vAlign w:val="bottom"/>
          </w:tcPr>
          <w:p w14:paraId="153FD987" w14:textId="77777777" w:rsidR="005B2E5F" w:rsidRDefault="005B2E5F" w:rsidP="005B2E5F">
            <w:pPr>
              <w:spacing w:before="100"/>
              <w:ind w:right="-108"/>
              <w:rPr>
                <w:sz w:val="22"/>
              </w:rPr>
            </w:pPr>
            <w:r>
              <w:rPr>
                <w:sz w:val="22"/>
              </w:rPr>
              <w:t>Mailing address (if different):</w:t>
            </w:r>
          </w:p>
        </w:tc>
        <w:tc>
          <w:tcPr>
            <w:tcW w:w="7992" w:type="dxa"/>
            <w:gridSpan w:val="16"/>
            <w:tcBorders>
              <w:bottom w:val="single" w:sz="4" w:space="0" w:color="auto"/>
            </w:tcBorders>
            <w:vAlign w:val="bottom"/>
          </w:tcPr>
          <w:p w14:paraId="4D88CD09" w14:textId="77777777" w:rsidR="005B2E5F" w:rsidRDefault="005B2E5F" w:rsidP="005B2E5F">
            <w:pPr>
              <w:spacing w:before="100"/>
              <w:rPr>
                <w:rFonts w:ascii="Arial" w:hAnsi="Arial"/>
                <w:b/>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p>
        </w:tc>
      </w:tr>
      <w:tr w:rsidR="005B2E5F" w14:paraId="4058F378" w14:textId="77777777">
        <w:trPr>
          <w:trHeight w:hRule="exact" w:val="403"/>
        </w:trPr>
        <w:tc>
          <w:tcPr>
            <w:tcW w:w="648" w:type="dxa"/>
            <w:vAlign w:val="bottom"/>
          </w:tcPr>
          <w:p w14:paraId="5CB8C96A" w14:textId="77777777" w:rsidR="005B2E5F" w:rsidRDefault="005B2E5F" w:rsidP="005B2E5F">
            <w:pPr>
              <w:spacing w:before="100"/>
              <w:ind w:right="-108"/>
              <w:rPr>
                <w:sz w:val="22"/>
              </w:rPr>
            </w:pPr>
            <w:r>
              <w:rPr>
                <w:sz w:val="22"/>
              </w:rPr>
              <w:t>City:</w:t>
            </w:r>
          </w:p>
        </w:tc>
        <w:tc>
          <w:tcPr>
            <w:tcW w:w="4770" w:type="dxa"/>
            <w:gridSpan w:val="13"/>
            <w:tcBorders>
              <w:bottom w:val="single" w:sz="4" w:space="0" w:color="auto"/>
            </w:tcBorders>
            <w:vAlign w:val="bottom"/>
          </w:tcPr>
          <w:p w14:paraId="3813BEF3" w14:textId="77777777" w:rsidR="005B2E5F" w:rsidRDefault="005B2E5F" w:rsidP="005B2E5F">
            <w:pPr>
              <w:spacing w:before="100"/>
              <w:rPr>
                <w:rFonts w:ascii="Arial" w:hAnsi="Arial"/>
                <w:b/>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p>
        </w:tc>
        <w:tc>
          <w:tcPr>
            <w:tcW w:w="720" w:type="dxa"/>
            <w:gridSpan w:val="2"/>
            <w:vAlign w:val="bottom"/>
          </w:tcPr>
          <w:p w14:paraId="68914924" w14:textId="77777777" w:rsidR="005B2E5F" w:rsidRDefault="005B2E5F" w:rsidP="005B2E5F">
            <w:pPr>
              <w:spacing w:before="100"/>
              <w:ind w:right="-108"/>
              <w:rPr>
                <w:sz w:val="22"/>
              </w:rPr>
            </w:pPr>
            <w:r>
              <w:rPr>
                <w:sz w:val="22"/>
              </w:rPr>
              <w:t>State:</w:t>
            </w:r>
          </w:p>
        </w:tc>
        <w:tc>
          <w:tcPr>
            <w:tcW w:w="1620" w:type="dxa"/>
            <w:gridSpan w:val="5"/>
            <w:tcBorders>
              <w:bottom w:val="single" w:sz="4" w:space="0" w:color="auto"/>
            </w:tcBorders>
            <w:vAlign w:val="bottom"/>
          </w:tcPr>
          <w:p w14:paraId="28AFD441" w14:textId="77777777" w:rsidR="005B2E5F" w:rsidRDefault="005B2E5F" w:rsidP="005B2E5F">
            <w:pPr>
              <w:spacing w:before="100"/>
              <w:rPr>
                <w:rFonts w:ascii="Arial" w:hAnsi="Arial"/>
                <w:b/>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p>
        </w:tc>
        <w:tc>
          <w:tcPr>
            <w:tcW w:w="590" w:type="dxa"/>
            <w:gridSpan w:val="3"/>
            <w:vAlign w:val="bottom"/>
          </w:tcPr>
          <w:p w14:paraId="7C6E83D9" w14:textId="77777777" w:rsidR="005B2E5F" w:rsidRDefault="005B2E5F" w:rsidP="005B2E5F">
            <w:pPr>
              <w:spacing w:before="100"/>
              <w:ind w:right="-58"/>
              <w:rPr>
                <w:sz w:val="22"/>
              </w:rPr>
            </w:pPr>
            <w:r>
              <w:rPr>
                <w:sz w:val="22"/>
              </w:rPr>
              <w:t>ZIP:</w:t>
            </w:r>
          </w:p>
        </w:tc>
        <w:tc>
          <w:tcPr>
            <w:tcW w:w="2452" w:type="dxa"/>
            <w:gridSpan w:val="3"/>
            <w:tcBorders>
              <w:bottom w:val="single" w:sz="4" w:space="0" w:color="auto"/>
            </w:tcBorders>
            <w:vAlign w:val="bottom"/>
          </w:tcPr>
          <w:p w14:paraId="36C50B8D" w14:textId="77777777" w:rsidR="005B2E5F" w:rsidRDefault="005B2E5F" w:rsidP="005B2E5F">
            <w:pPr>
              <w:spacing w:before="100"/>
              <w:rPr>
                <w:rFonts w:ascii="Arial" w:hAnsi="Arial"/>
                <w:b/>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p>
        </w:tc>
      </w:tr>
      <w:tr w:rsidR="00EC1794" w14:paraId="6109EF4D" w14:textId="77777777" w:rsidTr="00EC1794">
        <w:trPr>
          <w:trHeight w:hRule="exact" w:val="403"/>
        </w:trPr>
        <w:tc>
          <w:tcPr>
            <w:tcW w:w="828" w:type="dxa"/>
            <w:gridSpan w:val="4"/>
            <w:vAlign w:val="bottom"/>
          </w:tcPr>
          <w:p w14:paraId="2F8114DE" w14:textId="77777777" w:rsidR="00EC1794" w:rsidRDefault="00EC1794" w:rsidP="005B2E5F">
            <w:pPr>
              <w:spacing w:before="100"/>
              <w:ind w:right="-108"/>
              <w:rPr>
                <w:sz w:val="22"/>
              </w:rPr>
            </w:pPr>
            <w:r>
              <w:rPr>
                <w:sz w:val="22"/>
              </w:rPr>
              <w:t>Phone:</w:t>
            </w:r>
          </w:p>
        </w:tc>
        <w:tc>
          <w:tcPr>
            <w:tcW w:w="3060" w:type="dxa"/>
            <w:gridSpan w:val="8"/>
            <w:tcBorders>
              <w:bottom w:val="single" w:sz="4" w:space="0" w:color="auto"/>
            </w:tcBorders>
            <w:vAlign w:val="bottom"/>
          </w:tcPr>
          <w:p w14:paraId="060A4D10" w14:textId="4C4D0AD7" w:rsidR="00EC1794" w:rsidRDefault="00EC1794" w:rsidP="005B2E5F">
            <w:pPr>
              <w:spacing w:before="100"/>
              <w:rPr>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r w:rsidRPr="005D08AB">
              <w:rPr>
                <w:rFonts w:ascii="Arial" w:hAnsi="Arial"/>
                <w:b/>
                <w:sz w:val="20"/>
              </w:rPr>
              <w:t xml:space="preserve"> </w:t>
            </w:r>
          </w:p>
        </w:tc>
        <w:tc>
          <w:tcPr>
            <w:tcW w:w="540" w:type="dxa"/>
            <w:vAlign w:val="bottom"/>
          </w:tcPr>
          <w:p w14:paraId="543B0C11" w14:textId="77777777" w:rsidR="00EC1794" w:rsidRDefault="00EC1794" w:rsidP="005B2E5F">
            <w:pPr>
              <w:spacing w:before="100"/>
              <w:ind w:right="-76"/>
              <w:rPr>
                <w:sz w:val="22"/>
              </w:rPr>
            </w:pPr>
            <w:r>
              <w:rPr>
                <w:sz w:val="22"/>
              </w:rPr>
              <w:t>Fax:</w:t>
            </w:r>
          </w:p>
        </w:tc>
        <w:tc>
          <w:tcPr>
            <w:tcW w:w="2970" w:type="dxa"/>
            <w:gridSpan w:val="7"/>
            <w:tcBorders>
              <w:bottom w:val="single" w:sz="4" w:space="0" w:color="auto"/>
            </w:tcBorders>
            <w:vAlign w:val="bottom"/>
          </w:tcPr>
          <w:p w14:paraId="784ADD49" w14:textId="55601D39" w:rsidR="00EC1794" w:rsidRDefault="00EC1794" w:rsidP="005B2E5F">
            <w:pPr>
              <w:spacing w:before="100"/>
              <w:rPr>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r w:rsidRPr="005D08AB">
              <w:rPr>
                <w:rFonts w:ascii="Arial" w:hAnsi="Arial"/>
                <w:b/>
                <w:sz w:val="20"/>
              </w:rPr>
              <w:t xml:space="preserve"> </w:t>
            </w:r>
          </w:p>
        </w:tc>
        <w:tc>
          <w:tcPr>
            <w:tcW w:w="900" w:type="dxa"/>
            <w:gridSpan w:val="3"/>
            <w:vAlign w:val="bottom"/>
          </w:tcPr>
          <w:p w14:paraId="6B18360C" w14:textId="77777777" w:rsidR="00EC1794" w:rsidRDefault="00EC1794" w:rsidP="005B2E5F">
            <w:pPr>
              <w:spacing w:before="100"/>
              <w:rPr>
                <w:sz w:val="22"/>
              </w:rPr>
            </w:pPr>
            <w:r>
              <w:rPr>
                <w:sz w:val="22"/>
              </w:rPr>
              <w:t>FEIN #</w:t>
            </w:r>
          </w:p>
        </w:tc>
        <w:tc>
          <w:tcPr>
            <w:tcW w:w="2502" w:type="dxa"/>
            <w:gridSpan w:val="4"/>
            <w:tcBorders>
              <w:bottom w:val="single" w:sz="4" w:space="0" w:color="auto"/>
            </w:tcBorders>
            <w:vAlign w:val="bottom"/>
          </w:tcPr>
          <w:p w14:paraId="1ADE665E" w14:textId="77777777" w:rsidR="00EC1794" w:rsidRDefault="00EC1794" w:rsidP="005B2E5F">
            <w:pPr>
              <w:spacing w:before="100"/>
              <w:rPr>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p>
        </w:tc>
      </w:tr>
      <w:tr w:rsidR="005B2E5F" w14:paraId="7ACCAA90" w14:textId="77777777">
        <w:trPr>
          <w:trHeight w:hRule="exact" w:val="403"/>
        </w:trPr>
        <w:tc>
          <w:tcPr>
            <w:tcW w:w="1548" w:type="dxa"/>
            <w:gridSpan w:val="8"/>
            <w:vAlign w:val="bottom"/>
          </w:tcPr>
          <w:p w14:paraId="552E3DEE" w14:textId="77777777" w:rsidR="005B2E5F" w:rsidRDefault="005B2E5F" w:rsidP="005B2E5F">
            <w:pPr>
              <w:spacing w:before="100"/>
              <w:ind w:right="-108"/>
              <w:rPr>
                <w:sz w:val="22"/>
              </w:rPr>
            </w:pPr>
            <w:r>
              <w:rPr>
                <w:sz w:val="22"/>
              </w:rPr>
              <w:t>Contact person:</w:t>
            </w:r>
          </w:p>
        </w:tc>
        <w:tc>
          <w:tcPr>
            <w:tcW w:w="4590" w:type="dxa"/>
            <w:gridSpan w:val="8"/>
            <w:tcBorders>
              <w:bottom w:val="single" w:sz="4" w:space="0" w:color="auto"/>
            </w:tcBorders>
            <w:vAlign w:val="bottom"/>
          </w:tcPr>
          <w:p w14:paraId="6A0AAEF2" w14:textId="77777777" w:rsidR="005B2E5F" w:rsidRDefault="005B2E5F" w:rsidP="005B2E5F">
            <w:pPr>
              <w:pStyle w:val="Footer"/>
              <w:tabs>
                <w:tab w:val="clear" w:pos="4320"/>
                <w:tab w:val="clear" w:pos="8640"/>
              </w:tabs>
              <w:spacing w:before="100"/>
              <w:rPr>
                <w:rFonts w:ascii="Arial" w:hAnsi="Arial"/>
                <w:b/>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p>
        </w:tc>
        <w:tc>
          <w:tcPr>
            <w:tcW w:w="810" w:type="dxa"/>
            <w:gridSpan w:val="2"/>
            <w:vAlign w:val="bottom"/>
          </w:tcPr>
          <w:p w14:paraId="36E671CD" w14:textId="5832E68D" w:rsidR="005B2E5F" w:rsidRDefault="00AE1D16" w:rsidP="005B2E5F">
            <w:pPr>
              <w:pStyle w:val="Footer"/>
              <w:tabs>
                <w:tab w:val="clear" w:pos="4320"/>
                <w:tab w:val="clear" w:pos="8640"/>
              </w:tabs>
              <w:spacing w:before="100"/>
              <w:ind w:right="-108"/>
              <w:rPr>
                <w:bCs/>
                <w:spacing w:val="-4"/>
                <w:sz w:val="22"/>
              </w:rPr>
            </w:pPr>
            <w:r>
              <w:rPr>
                <w:bCs/>
                <w:spacing w:val="-4"/>
                <w:sz w:val="22"/>
              </w:rPr>
              <w:t>E</w:t>
            </w:r>
            <w:r w:rsidR="005B2E5F">
              <w:rPr>
                <w:bCs/>
                <w:spacing w:val="-4"/>
                <w:sz w:val="22"/>
              </w:rPr>
              <w:t>mail:</w:t>
            </w:r>
          </w:p>
        </w:tc>
        <w:tc>
          <w:tcPr>
            <w:tcW w:w="3852" w:type="dxa"/>
            <w:gridSpan w:val="9"/>
            <w:tcBorders>
              <w:bottom w:val="single" w:sz="4" w:space="0" w:color="auto"/>
            </w:tcBorders>
            <w:vAlign w:val="bottom"/>
          </w:tcPr>
          <w:p w14:paraId="41A890ED" w14:textId="77777777" w:rsidR="005B2E5F" w:rsidRDefault="005B2E5F" w:rsidP="005B2E5F">
            <w:pPr>
              <w:pStyle w:val="Footer"/>
              <w:tabs>
                <w:tab w:val="clear" w:pos="4320"/>
                <w:tab w:val="clear" w:pos="8640"/>
              </w:tabs>
              <w:spacing w:before="100"/>
              <w:rPr>
                <w:rFonts w:ascii="Arial" w:hAnsi="Arial"/>
                <w:b/>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p>
        </w:tc>
      </w:tr>
      <w:tr w:rsidR="005B2E5F" w14:paraId="4F07C99B" w14:textId="77777777">
        <w:trPr>
          <w:trHeight w:hRule="exact" w:val="403"/>
        </w:trPr>
        <w:tc>
          <w:tcPr>
            <w:tcW w:w="828" w:type="dxa"/>
            <w:gridSpan w:val="4"/>
            <w:vAlign w:val="bottom"/>
          </w:tcPr>
          <w:p w14:paraId="18B847AF" w14:textId="77777777" w:rsidR="005B2E5F" w:rsidRDefault="005B2E5F" w:rsidP="005B2E5F">
            <w:pPr>
              <w:spacing w:before="100"/>
              <w:ind w:right="-108"/>
              <w:rPr>
                <w:sz w:val="22"/>
              </w:rPr>
            </w:pPr>
            <w:r>
              <w:rPr>
                <w:sz w:val="22"/>
              </w:rPr>
              <w:t>Phone:</w:t>
            </w:r>
          </w:p>
        </w:tc>
        <w:tc>
          <w:tcPr>
            <w:tcW w:w="4590" w:type="dxa"/>
            <w:gridSpan w:val="10"/>
            <w:tcBorders>
              <w:bottom w:val="single" w:sz="4" w:space="0" w:color="auto"/>
            </w:tcBorders>
            <w:vAlign w:val="bottom"/>
          </w:tcPr>
          <w:p w14:paraId="70A2B14E" w14:textId="487BF1E3" w:rsidR="005B2E5F" w:rsidRDefault="005B2E5F" w:rsidP="005B2E5F">
            <w:pPr>
              <w:spacing w:before="100"/>
              <w:rPr>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r w:rsidRPr="005D08AB">
              <w:rPr>
                <w:rFonts w:ascii="Arial" w:hAnsi="Arial"/>
                <w:b/>
                <w:sz w:val="20"/>
              </w:rPr>
              <w:t xml:space="preserve"> </w:t>
            </w:r>
          </w:p>
        </w:tc>
        <w:tc>
          <w:tcPr>
            <w:tcW w:w="540" w:type="dxa"/>
            <w:vAlign w:val="bottom"/>
          </w:tcPr>
          <w:p w14:paraId="2C78E809" w14:textId="77777777" w:rsidR="005B2E5F" w:rsidRDefault="005B2E5F" w:rsidP="005B2E5F">
            <w:pPr>
              <w:spacing w:before="100"/>
              <w:ind w:right="-76"/>
              <w:rPr>
                <w:sz w:val="22"/>
              </w:rPr>
            </w:pPr>
            <w:r>
              <w:rPr>
                <w:sz w:val="22"/>
              </w:rPr>
              <w:t>Fax:</w:t>
            </w:r>
          </w:p>
        </w:tc>
        <w:tc>
          <w:tcPr>
            <w:tcW w:w="4842" w:type="dxa"/>
            <w:gridSpan w:val="12"/>
            <w:tcBorders>
              <w:bottom w:val="single" w:sz="4" w:space="0" w:color="auto"/>
            </w:tcBorders>
            <w:vAlign w:val="bottom"/>
          </w:tcPr>
          <w:p w14:paraId="356A6DEC" w14:textId="4B9BB9E9" w:rsidR="005B2E5F" w:rsidRDefault="005B2E5F" w:rsidP="005B2E5F">
            <w:pPr>
              <w:spacing w:before="100"/>
              <w:rPr>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r w:rsidRPr="005D08AB">
              <w:rPr>
                <w:rFonts w:ascii="Arial" w:hAnsi="Arial"/>
                <w:b/>
                <w:sz w:val="20"/>
              </w:rPr>
              <w:t xml:space="preserve"> </w:t>
            </w:r>
          </w:p>
        </w:tc>
      </w:tr>
      <w:tr w:rsidR="005B2E5F" w14:paraId="0E87B2CD" w14:textId="77777777">
        <w:trPr>
          <w:trHeight w:hRule="exact" w:val="403"/>
        </w:trPr>
        <w:tc>
          <w:tcPr>
            <w:tcW w:w="1008" w:type="dxa"/>
            <w:gridSpan w:val="5"/>
            <w:vAlign w:val="bottom"/>
          </w:tcPr>
          <w:p w14:paraId="78CE1519" w14:textId="77777777" w:rsidR="005B2E5F" w:rsidRDefault="005B2E5F" w:rsidP="005B2E5F">
            <w:pPr>
              <w:spacing w:before="100"/>
              <w:ind w:right="-108"/>
              <w:rPr>
                <w:sz w:val="22"/>
              </w:rPr>
            </w:pPr>
            <w:r>
              <w:rPr>
                <w:sz w:val="22"/>
              </w:rPr>
              <w:t>Domicile:</w:t>
            </w:r>
          </w:p>
        </w:tc>
        <w:tc>
          <w:tcPr>
            <w:tcW w:w="5760" w:type="dxa"/>
            <w:gridSpan w:val="12"/>
            <w:tcBorders>
              <w:bottom w:val="single" w:sz="4" w:space="0" w:color="auto"/>
            </w:tcBorders>
            <w:vAlign w:val="bottom"/>
          </w:tcPr>
          <w:p w14:paraId="150C5F77" w14:textId="77777777" w:rsidR="005B2E5F" w:rsidRPr="005D08AB" w:rsidRDefault="005B2E5F" w:rsidP="005B2E5F">
            <w:pPr>
              <w:spacing w:before="100"/>
              <w:rPr>
                <w:rFonts w:ascii="Arial" w:hAnsi="Arial"/>
                <w:b/>
                <w:sz w:val="20"/>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p>
        </w:tc>
        <w:tc>
          <w:tcPr>
            <w:tcW w:w="1710" w:type="dxa"/>
            <w:gridSpan w:val="8"/>
            <w:vAlign w:val="bottom"/>
          </w:tcPr>
          <w:p w14:paraId="16B7039E" w14:textId="77777777" w:rsidR="005B2E5F" w:rsidRDefault="005B2E5F" w:rsidP="005B2E5F">
            <w:pPr>
              <w:spacing w:before="100"/>
              <w:ind w:right="-76"/>
              <w:rPr>
                <w:sz w:val="22"/>
              </w:rPr>
            </w:pPr>
            <w:r>
              <w:rPr>
                <w:sz w:val="22"/>
              </w:rPr>
              <w:t>Date established:</w:t>
            </w:r>
          </w:p>
        </w:tc>
        <w:tc>
          <w:tcPr>
            <w:tcW w:w="2322" w:type="dxa"/>
            <w:gridSpan w:val="2"/>
            <w:tcBorders>
              <w:bottom w:val="single" w:sz="4" w:space="0" w:color="auto"/>
            </w:tcBorders>
            <w:vAlign w:val="bottom"/>
          </w:tcPr>
          <w:p w14:paraId="06127E66" w14:textId="77777777" w:rsidR="005B2E5F" w:rsidRPr="005D08AB" w:rsidRDefault="005B2E5F" w:rsidP="005B2E5F">
            <w:pPr>
              <w:spacing w:before="100"/>
              <w:rPr>
                <w:rFonts w:ascii="Arial" w:hAnsi="Arial"/>
                <w:b/>
                <w:sz w:val="20"/>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p>
        </w:tc>
      </w:tr>
      <w:tr w:rsidR="005B2E5F" w14:paraId="4EBFD49E" w14:textId="77777777">
        <w:tc>
          <w:tcPr>
            <w:tcW w:w="10800" w:type="dxa"/>
            <w:gridSpan w:val="27"/>
          </w:tcPr>
          <w:p w14:paraId="06E3083E" w14:textId="77777777" w:rsidR="005B2E5F" w:rsidRDefault="005B2E5F" w:rsidP="005B2E5F">
            <w:pPr>
              <w:pStyle w:val="Footer"/>
              <w:tabs>
                <w:tab w:val="clear" w:pos="4320"/>
                <w:tab w:val="clear" w:pos="8640"/>
              </w:tabs>
              <w:spacing w:before="100"/>
              <w:rPr>
                <w:sz w:val="22"/>
              </w:rPr>
            </w:pPr>
            <w:r>
              <w:rPr>
                <w:sz w:val="22"/>
              </w:rPr>
              <w:t>To be complete, your application must be submitted with the following:</w:t>
            </w:r>
          </w:p>
        </w:tc>
      </w:tr>
      <w:tr w:rsidR="005B2E5F" w14:paraId="60740A8F" w14:textId="77777777">
        <w:tc>
          <w:tcPr>
            <w:tcW w:w="730" w:type="dxa"/>
            <w:gridSpan w:val="2"/>
          </w:tcPr>
          <w:p w14:paraId="304C7DAD" w14:textId="77777777" w:rsidR="005B2E5F" w:rsidRDefault="005B2E5F" w:rsidP="005B2E5F">
            <w:pPr>
              <w:spacing w:before="100"/>
              <w:jc w:val="right"/>
              <w:rPr>
                <w:sz w:val="22"/>
              </w:rPr>
            </w:pPr>
            <w:r>
              <w:rPr>
                <w:sz w:val="22"/>
              </w:rPr>
              <w:t>1.</w:t>
            </w:r>
          </w:p>
        </w:tc>
        <w:tc>
          <w:tcPr>
            <w:tcW w:w="10070" w:type="dxa"/>
            <w:gridSpan w:val="25"/>
          </w:tcPr>
          <w:p w14:paraId="017E2C3E" w14:textId="77777777" w:rsidR="005B2E5F" w:rsidRDefault="005B2E5F" w:rsidP="005B2E5F">
            <w:pPr>
              <w:spacing w:before="100"/>
              <w:rPr>
                <w:sz w:val="22"/>
              </w:rPr>
            </w:pPr>
            <w:r>
              <w:rPr>
                <w:sz w:val="22"/>
              </w:rPr>
              <w:t>Registration fee of $200.</w:t>
            </w:r>
          </w:p>
        </w:tc>
      </w:tr>
      <w:tr w:rsidR="005B2E5F" w14:paraId="3C5A26A0" w14:textId="77777777">
        <w:tc>
          <w:tcPr>
            <w:tcW w:w="730" w:type="dxa"/>
            <w:gridSpan w:val="2"/>
          </w:tcPr>
          <w:p w14:paraId="5EC5E717" w14:textId="77777777" w:rsidR="005B2E5F" w:rsidRDefault="005B2E5F" w:rsidP="005B2E5F">
            <w:pPr>
              <w:spacing w:before="100"/>
              <w:jc w:val="right"/>
              <w:rPr>
                <w:sz w:val="22"/>
              </w:rPr>
            </w:pPr>
            <w:r>
              <w:rPr>
                <w:sz w:val="22"/>
              </w:rPr>
              <w:t>2.</w:t>
            </w:r>
          </w:p>
        </w:tc>
        <w:tc>
          <w:tcPr>
            <w:tcW w:w="10070" w:type="dxa"/>
            <w:gridSpan w:val="25"/>
          </w:tcPr>
          <w:p w14:paraId="693F4C2C" w14:textId="77777777" w:rsidR="005B2E5F" w:rsidRDefault="005B2E5F" w:rsidP="005B2E5F">
            <w:pPr>
              <w:spacing w:before="100"/>
              <w:rPr>
                <w:sz w:val="22"/>
              </w:rPr>
            </w:pPr>
            <w:r>
              <w:rPr>
                <w:sz w:val="22"/>
              </w:rPr>
              <w:t>Registration with the Oregon Secretary of State, Corporation Division.</w:t>
            </w:r>
          </w:p>
        </w:tc>
      </w:tr>
      <w:tr w:rsidR="005B2E5F" w14:paraId="6B510BD6" w14:textId="77777777">
        <w:tc>
          <w:tcPr>
            <w:tcW w:w="730" w:type="dxa"/>
            <w:gridSpan w:val="2"/>
          </w:tcPr>
          <w:p w14:paraId="69889E84" w14:textId="77777777" w:rsidR="005B2E5F" w:rsidRDefault="005B2E5F" w:rsidP="005B2E5F">
            <w:pPr>
              <w:spacing w:before="100"/>
              <w:jc w:val="right"/>
              <w:rPr>
                <w:sz w:val="22"/>
              </w:rPr>
            </w:pPr>
            <w:r>
              <w:rPr>
                <w:sz w:val="22"/>
              </w:rPr>
              <w:t>3.</w:t>
            </w:r>
          </w:p>
        </w:tc>
        <w:tc>
          <w:tcPr>
            <w:tcW w:w="10070" w:type="dxa"/>
            <w:gridSpan w:val="25"/>
          </w:tcPr>
          <w:p w14:paraId="3936185A" w14:textId="77777777" w:rsidR="005B2E5F" w:rsidRDefault="005B2E5F" w:rsidP="005B2E5F">
            <w:pPr>
              <w:spacing w:before="100"/>
              <w:rPr>
                <w:sz w:val="22"/>
              </w:rPr>
            </w:pPr>
            <w:r>
              <w:rPr>
                <w:sz w:val="22"/>
              </w:rPr>
              <w:t>Indication of which item defines you as an obligor per ORS 646A.152(2):</w:t>
            </w:r>
          </w:p>
        </w:tc>
      </w:tr>
      <w:tr w:rsidR="005B2E5F" w14:paraId="35E8D632" w14:textId="77777777">
        <w:tc>
          <w:tcPr>
            <w:tcW w:w="730" w:type="dxa"/>
            <w:gridSpan w:val="2"/>
          </w:tcPr>
          <w:p w14:paraId="1F3FF419" w14:textId="77777777" w:rsidR="005B2E5F" w:rsidRDefault="005B2E5F" w:rsidP="005B2E5F">
            <w:pPr>
              <w:spacing w:before="100"/>
              <w:jc w:val="right"/>
              <w:rPr>
                <w:sz w:val="22"/>
              </w:rPr>
            </w:pPr>
          </w:p>
        </w:tc>
        <w:tc>
          <w:tcPr>
            <w:tcW w:w="489" w:type="dxa"/>
            <w:gridSpan w:val="4"/>
          </w:tcPr>
          <w:p w14:paraId="73843786" w14:textId="77777777" w:rsidR="005B2E5F" w:rsidRDefault="005B2E5F" w:rsidP="005B2E5F">
            <w:pPr>
              <w:spacing w:before="100"/>
              <w:jc w:val="right"/>
              <w:rPr>
                <w:sz w:val="22"/>
              </w:rPr>
            </w:pPr>
            <w:r>
              <w:rPr>
                <w:sz w:val="22"/>
              </w:rPr>
              <w:t>a.</w:t>
            </w:r>
          </w:p>
        </w:tc>
        <w:tc>
          <w:tcPr>
            <w:tcW w:w="9581" w:type="dxa"/>
            <w:gridSpan w:val="21"/>
          </w:tcPr>
          <w:p w14:paraId="325304B8" w14:textId="77777777" w:rsidR="005B2E5F" w:rsidRDefault="005B2E5F" w:rsidP="005B2E5F">
            <w:pPr>
              <w:spacing w:before="100"/>
              <w:rPr>
                <w:sz w:val="22"/>
              </w:rPr>
            </w:pPr>
            <w:r>
              <w:rPr>
                <w:sz w:val="22"/>
              </w:rPr>
              <w:t>Sells merchandise covered by the service contract.</w:t>
            </w:r>
          </w:p>
        </w:tc>
      </w:tr>
      <w:tr w:rsidR="005B2E5F" w14:paraId="0B445EEA" w14:textId="77777777">
        <w:tc>
          <w:tcPr>
            <w:tcW w:w="730" w:type="dxa"/>
            <w:gridSpan w:val="2"/>
          </w:tcPr>
          <w:p w14:paraId="406DFD5A" w14:textId="77777777" w:rsidR="005B2E5F" w:rsidRDefault="005B2E5F" w:rsidP="005B2E5F">
            <w:pPr>
              <w:spacing w:before="100"/>
              <w:jc w:val="right"/>
              <w:rPr>
                <w:sz w:val="22"/>
              </w:rPr>
            </w:pPr>
          </w:p>
        </w:tc>
        <w:tc>
          <w:tcPr>
            <w:tcW w:w="489" w:type="dxa"/>
            <w:gridSpan w:val="4"/>
          </w:tcPr>
          <w:p w14:paraId="569D4095" w14:textId="77777777" w:rsidR="005B2E5F" w:rsidRDefault="005B2E5F" w:rsidP="005B2E5F">
            <w:pPr>
              <w:spacing w:before="100"/>
              <w:jc w:val="right"/>
              <w:rPr>
                <w:sz w:val="22"/>
              </w:rPr>
            </w:pPr>
            <w:r>
              <w:rPr>
                <w:sz w:val="22"/>
              </w:rPr>
              <w:t>b.</w:t>
            </w:r>
          </w:p>
        </w:tc>
        <w:tc>
          <w:tcPr>
            <w:tcW w:w="9581" w:type="dxa"/>
            <w:gridSpan w:val="21"/>
          </w:tcPr>
          <w:p w14:paraId="69C37AA1" w14:textId="77777777" w:rsidR="005B2E5F" w:rsidRDefault="005B2E5F" w:rsidP="005B2E5F">
            <w:pPr>
              <w:spacing w:before="100"/>
              <w:rPr>
                <w:sz w:val="22"/>
              </w:rPr>
            </w:pPr>
            <w:r>
              <w:rPr>
                <w:sz w:val="22"/>
              </w:rPr>
              <w:t>Sells merchandise similar to that covered by the service contract.</w:t>
            </w:r>
          </w:p>
        </w:tc>
      </w:tr>
      <w:tr w:rsidR="005B2E5F" w14:paraId="4E1D0EC9" w14:textId="77777777">
        <w:tc>
          <w:tcPr>
            <w:tcW w:w="730" w:type="dxa"/>
            <w:gridSpan w:val="2"/>
          </w:tcPr>
          <w:p w14:paraId="58F9E41D" w14:textId="77777777" w:rsidR="005B2E5F" w:rsidRDefault="005B2E5F" w:rsidP="005B2E5F">
            <w:pPr>
              <w:spacing w:before="60"/>
              <w:jc w:val="right"/>
              <w:rPr>
                <w:sz w:val="22"/>
              </w:rPr>
            </w:pPr>
          </w:p>
        </w:tc>
        <w:tc>
          <w:tcPr>
            <w:tcW w:w="489" w:type="dxa"/>
            <w:gridSpan w:val="4"/>
          </w:tcPr>
          <w:p w14:paraId="05B113B7" w14:textId="77777777" w:rsidR="005B2E5F" w:rsidRDefault="005B2E5F" w:rsidP="005B2E5F">
            <w:pPr>
              <w:spacing w:before="60"/>
              <w:jc w:val="right"/>
              <w:rPr>
                <w:sz w:val="22"/>
              </w:rPr>
            </w:pPr>
            <w:r>
              <w:rPr>
                <w:sz w:val="22"/>
              </w:rPr>
              <w:t>c.</w:t>
            </w:r>
          </w:p>
        </w:tc>
        <w:tc>
          <w:tcPr>
            <w:tcW w:w="9581" w:type="dxa"/>
            <w:gridSpan w:val="21"/>
          </w:tcPr>
          <w:p w14:paraId="754E0B86" w14:textId="77777777" w:rsidR="005B2E5F" w:rsidRDefault="005B2E5F" w:rsidP="005B2E5F">
            <w:pPr>
              <w:spacing w:before="60"/>
              <w:rPr>
                <w:sz w:val="22"/>
              </w:rPr>
            </w:pPr>
            <w:r>
              <w:rPr>
                <w:sz w:val="22"/>
              </w:rPr>
              <w:t>Is acting through or with the written consent of the manufacturer, importer, or seller of the merchandise covered by the service contract.</w:t>
            </w:r>
          </w:p>
        </w:tc>
      </w:tr>
      <w:tr w:rsidR="005B2E5F" w14:paraId="1D8E4B1F" w14:textId="77777777">
        <w:tc>
          <w:tcPr>
            <w:tcW w:w="730" w:type="dxa"/>
            <w:gridSpan w:val="2"/>
          </w:tcPr>
          <w:p w14:paraId="4BCD1FA4" w14:textId="77777777" w:rsidR="005B2E5F" w:rsidRDefault="005B2E5F">
            <w:pPr>
              <w:spacing w:before="120"/>
              <w:jc w:val="right"/>
              <w:rPr>
                <w:sz w:val="22"/>
              </w:rPr>
            </w:pPr>
            <w:r>
              <w:rPr>
                <w:sz w:val="22"/>
              </w:rPr>
              <w:t>4.</w:t>
            </w:r>
          </w:p>
        </w:tc>
        <w:tc>
          <w:tcPr>
            <w:tcW w:w="10070" w:type="dxa"/>
            <w:gridSpan w:val="25"/>
          </w:tcPr>
          <w:p w14:paraId="1743C2A1" w14:textId="77777777" w:rsidR="005B2E5F" w:rsidRDefault="005B2E5F">
            <w:pPr>
              <w:spacing w:before="120"/>
              <w:rPr>
                <w:sz w:val="22"/>
              </w:rPr>
            </w:pPr>
            <w:r>
              <w:rPr>
                <w:sz w:val="22"/>
              </w:rPr>
              <w:t>One of the following as proof of financial stability:</w:t>
            </w:r>
          </w:p>
        </w:tc>
      </w:tr>
      <w:tr w:rsidR="005B2E5F" w14:paraId="69633E32" w14:textId="77777777">
        <w:tc>
          <w:tcPr>
            <w:tcW w:w="730" w:type="dxa"/>
            <w:gridSpan w:val="2"/>
          </w:tcPr>
          <w:p w14:paraId="76E49350" w14:textId="77777777" w:rsidR="005B2E5F" w:rsidRDefault="005B2E5F" w:rsidP="005B2E5F">
            <w:pPr>
              <w:spacing w:before="60"/>
              <w:jc w:val="right"/>
              <w:rPr>
                <w:sz w:val="22"/>
              </w:rPr>
            </w:pPr>
          </w:p>
        </w:tc>
        <w:tc>
          <w:tcPr>
            <w:tcW w:w="489" w:type="dxa"/>
            <w:gridSpan w:val="4"/>
          </w:tcPr>
          <w:p w14:paraId="39F466F7" w14:textId="77777777" w:rsidR="005B2E5F" w:rsidRDefault="005B2E5F" w:rsidP="005B2E5F">
            <w:pPr>
              <w:spacing w:before="60"/>
              <w:jc w:val="right"/>
              <w:rPr>
                <w:sz w:val="22"/>
              </w:rPr>
            </w:pPr>
            <w:r>
              <w:rPr>
                <w:sz w:val="22"/>
              </w:rPr>
              <w:t>a.</w:t>
            </w:r>
          </w:p>
        </w:tc>
        <w:tc>
          <w:tcPr>
            <w:tcW w:w="9581" w:type="dxa"/>
            <w:gridSpan w:val="21"/>
          </w:tcPr>
          <w:p w14:paraId="701ED1CB" w14:textId="77777777" w:rsidR="005B2E5F" w:rsidRDefault="005B2E5F" w:rsidP="005B2E5F">
            <w:pPr>
              <w:spacing w:before="60"/>
              <w:rPr>
                <w:sz w:val="22"/>
              </w:rPr>
            </w:pPr>
            <w:r>
              <w:rPr>
                <w:sz w:val="22"/>
              </w:rPr>
              <w:t>A copy of your Form 10-K filing, pursuant to ORS 646A.154(5)(a). If Form 10-K is from parent company, provide guarantee statement with authorized signature.</w:t>
            </w:r>
          </w:p>
        </w:tc>
      </w:tr>
      <w:tr w:rsidR="005B2E5F" w14:paraId="4B65FBC2" w14:textId="77777777">
        <w:tc>
          <w:tcPr>
            <w:tcW w:w="730" w:type="dxa"/>
            <w:gridSpan w:val="2"/>
          </w:tcPr>
          <w:p w14:paraId="1F560245" w14:textId="77777777" w:rsidR="005B2E5F" w:rsidRDefault="005B2E5F" w:rsidP="005B2E5F">
            <w:pPr>
              <w:spacing w:before="60"/>
              <w:jc w:val="right"/>
              <w:rPr>
                <w:sz w:val="22"/>
              </w:rPr>
            </w:pPr>
          </w:p>
        </w:tc>
        <w:tc>
          <w:tcPr>
            <w:tcW w:w="489" w:type="dxa"/>
            <w:gridSpan w:val="4"/>
          </w:tcPr>
          <w:p w14:paraId="41A1DF71" w14:textId="77777777" w:rsidR="005B2E5F" w:rsidRDefault="005B2E5F" w:rsidP="005B2E5F">
            <w:pPr>
              <w:spacing w:before="60"/>
              <w:jc w:val="right"/>
              <w:rPr>
                <w:sz w:val="22"/>
              </w:rPr>
            </w:pPr>
            <w:r>
              <w:rPr>
                <w:sz w:val="22"/>
              </w:rPr>
              <w:t>b.</w:t>
            </w:r>
          </w:p>
        </w:tc>
        <w:tc>
          <w:tcPr>
            <w:tcW w:w="9581" w:type="dxa"/>
            <w:gridSpan w:val="21"/>
          </w:tcPr>
          <w:p w14:paraId="7A05CBBD" w14:textId="77777777" w:rsidR="005B2E5F" w:rsidRDefault="005B2E5F" w:rsidP="005B2E5F">
            <w:pPr>
              <w:spacing w:before="60"/>
              <w:rPr>
                <w:sz w:val="22"/>
              </w:rPr>
            </w:pPr>
            <w:r>
              <w:rPr>
                <w:sz w:val="22"/>
              </w:rPr>
              <w:t>A copy of your most recent audited annual financial statement if substituting this for the Form 10-K pursuant to OAR 836-200-0030(8).</w:t>
            </w:r>
          </w:p>
        </w:tc>
      </w:tr>
      <w:tr w:rsidR="005B2E5F" w14:paraId="7EA0A157" w14:textId="77777777">
        <w:tc>
          <w:tcPr>
            <w:tcW w:w="730" w:type="dxa"/>
            <w:gridSpan w:val="2"/>
          </w:tcPr>
          <w:p w14:paraId="2278231C" w14:textId="77777777" w:rsidR="005B2E5F" w:rsidRDefault="005B2E5F" w:rsidP="005B2E5F">
            <w:pPr>
              <w:spacing w:before="60"/>
              <w:jc w:val="right"/>
              <w:rPr>
                <w:sz w:val="22"/>
              </w:rPr>
            </w:pPr>
          </w:p>
        </w:tc>
        <w:tc>
          <w:tcPr>
            <w:tcW w:w="489" w:type="dxa"/>
            <w:gridSpan w:val="4"/>
          </w:tcPr>
          <w:p w14:paraId="75E7B6A5" w14:textId="77777777" w:rsidR="005B2E5F" w:rsidRDefault="005B2E5F" w:rsidP="005B2E5F">
            <w:pPr>
              <w:spacing w:before="60"/>
              <w:jc w:val="right"/>
              <w:rPr>
                <w:sz w:val="22"/>
              </w:rPr>
            </w:pPr>
            <w:r>
              <w:rPr>
                <w:sz w:val="22"/>
              </w:rPr>
              <w:t>c.</w:t>
            </w:r>
          </w:p>
        </w:tc>
        <w:tc>
          <w:tcPr>
            <w:tcW w:w="9581" w:type="dxa"/>
            <w:gridSpan w:val="21"/>
          </w:tcPr>
          <w:p w14:paraId="5556D119" w14:textId="77777777" w:rsidR="005B2E5F" w:rsidRDefault="005B2E5F" w:rsidP="005B2E5F">
            <w:pPr>
              <w:spacing w:before="60"/>
              <w:rPr>
                <w:sz w:val="22"/>
              </w:rPr>
            </w:pPr>
            <w:r>
              <w:rPr>
                <w:sz w:val="22"/>
              </w:rPr>
              <w:t>A copy of your reimbursement policy, pursuant to ORS 646A.154(5)(b). Must be an Oregon-approved policy with authorized insurer.</w:t>
            </w:r>
          </w:p>
        </w:tc>
      </w:tr>
      <w:tr w:rsidR="005B2E5F" w14:paraId="64BA615E" w14:textId="77777777">
        <w:tc>
          <w:tcPr>
            <w:tcW w:w="730" w:type="dxa"/>
            <w:gridSpan w:val="2"/>
          </w:tcPr>
          <w:p w14:paraId="735A9112" w14:textId="77777777" w:rsidR="005B2E5F" w:rsidRDefault="005B2E5F" w:rsidP="005B2E5F">
            <w:pPr>
              <w:spacing w:before="60"/>
              <w:jc w:val="right"/>
              <w:rPr>
                <w:sz w:val="22"/>
              </w:rPr>
            </w:pPr>
          </w:p>
        </w:tc>
        <w:tc>
          <w:tcPr>
            <w:tcW w:w="489" w:type="dxa"/>
            <w:gridSpan w:val="4"/>
          </w:tcPr>
          <w:p w14:paraId="747C5327" w14:textId="77777777" w:rsidR="005B2E5F" w:rsidRDefault="005B2E5F" w:rsidP="005B2E5F">
            <w:pPr>
              <w:spacing w:before="60"/>
              <w:jc w:val="right"/>
              <w:rPr>
                <w:sz w:val="22"/>
              </w:rPr>
            </w:pPr>
            <w:r>
              <w:rPr>
                <w:sz w:val="22"/>
              </w:rPr>
              <w:t>d.</w:t>
            </w:r>
          </w:p>
        </w:tc>
        <w:tc>
          <w:tcPr>
            <w:tcW w:w="9581" w:type="dxa"/>
            <w:gridSpan w:val="21"/>
          </w:tcPr>
          <w:p w14:paraId="608EE37F" w14:textId="6E572907" w:rsidR="005B2E5F" w:rsidRDefault="005B2E5F" w:rsidP="005B2E5F">
            <w:pPr>
              <w:spacing w:before="60"/>
              <w:rPr>
                <w:sz w:val="22"/>
              </w:rPr>
            </w:pPr>
            <w:r>
              <w:rPr>
                <w:sz w:val="22"/>
              </w:rPr>
              <w:t xml:space="preserve">A $25,000 surety bond form executed to the </w:t>
            </w:r>
            <w:r w:rsidR="00AE1D16">
              <w:rPr>
                <w:sz w:val="22"/>
              </w:rPr>
              <w:t>S</w:t>
            </w:r>
            <w:r>
              <w:rPr>
                <w:sz w:val="22"/>
              </w:rPr>
              <w:t>tate of Oregon by an authorized insurer in Oregon pursuant to ORS 646A.154(6). Applicable to obligor home service agreements only.</w:t>
            </w:r>
          </w:p>
        </w:tc>
      </w:tr>
      <w:tr w:rsidR="005B2E5F" w14:paraId="62C55F31" w14:textId="77777777">
        <w:tc>
          <w:tcPr>
            <w:tcW w:w="730" w:type="dxa"/>
            <w:gridSpan w:val="2"/>
          </w:tcPr>
          <w:p w14:paraId="5D363202" w14:textId="77777777" w:rsidR="005B2E5F" w:rsidRDefault="005B2E5F" w:rsidP="005B2E5F">
            <w:pPr>
              <w:spacing w:before="60"/>
              <w:jc w:val="right"/>
              <w:rPr>
                <w:sz w:val="22"/>
              </w:rPr>
            </w:pPr>
            <w:r>
              <w:rPr>
                <w:sz w:val="22"/>
              </w:rPr>
              <w:t>5.</w:t>
            </w:r>
          </w:p>
        </w:tc>
        <w:tc>
          <w:tcPr>
            <w:tcW w:w="10070" w:type="dxa"/>
            <w:gridSpan w:val="25"/>
          </w:tcPr>
          <w:p w14:paraId="03294EEC" w14:textId="77777777" w:rsidR="005B2E5F" w:rsidRDefault="005B2E5F" w:rsidP="005B2E5F">
            <w:pPr>
              <w:spacing w:before="60"/>
              <w:rPr>
                <w:sz w:val="22"/>
              </w:rPr>
            </w:pPr>
            <w:r>
              <w:rPr>
                <w:sz w:val="22"/>
              </w:rPr>
              <w:t>Copies of all service contracts to be used in Oregon, which must comply with ORS 646A.156. You must file all amendments to service contracts and all new contracts. (No approval process.)</w:t>
            </w:r>
          </w:p>
        </w:tc>
      </w:tr>
      <w:tr w:rsidR="005B2E5F" w14:paraId="54626142" w14:textId="77777777">
        <w:trPr>
          <w:trHeight w:hRule="exact" w:val="504"/>
        </w:trPr>
        <w:tc>
          <w:tcPr>
            <w:tcW w:w="738" w:type="dxa"/>
            <w:gridSpan w:val="3"/>
            <w:vAlign w:val="bottom"/>
          </w:tcPr>
          <w:p w14:paraId="48E1C221" w14:textId="77777777" w:rsidR="005B2E5F" w:rsidRDefault="005B2E5F">
            <w:pPr>
              <w:spacing w:before="120"/>
              <w:rPr>
                <w:bCs/>
                <w:sz w:val="22"/>
              </w:rPr>
            </w:pPr>
            <w:r>
              <w:rPr>
                <w:bCs/>
                <w:sz w:val="22"/>
              </w:rPr>
              <w:t>By:</w:t>
            </w:r>
          </w:p>
        </w:tc>
        <w:tc>
          <w:tcPr>
            <w:tcW w:w="6480" w:type="dxa"/>
            <w:gridSpan w:val="16"/>
            <w:tcBorders>
              <w:bottom w:val="single" w:sz="4" w:space="0" w:color="auto"/>
            </w:tcBorders>
            <w:vAlign w:val="bottom"/>
          </w:tcPr>
          <w:p w14:paraId="17E148FA" w14:textId="77777777" w:rsidR="005B2E5F" w:rsidRDefault="005B2E5F" w:rsidP="005B2E5F">
            <w:pPr>
              <w:spacing w:before="80"/>
              <w:rPr>
                <w:bCs/>
                <w:sz w:val="22"/>
              </w:rPr>
            </w:pPr>
          </w:p>
        </w:tc>
        <w:tc>
          <w:tcPr>
            <w:tcW w:w="720" w:type="dxa"/>
            <w:gridSpan w:val="3"/>
            <w:vAlign w:val="bottom"/>
          </w:tcPr>
          <w:p w14:paraId="38B96242" w14:textId="77777777" w:rsidR="005B2E5F" w:rsidRDefault="005B2E5F" w:rsidP="005B2E5F">
            <w:pPr>
              <w:spacing w:before="80"/>
              <w:jc w:val="right"/>
              <w:rPr>
                <w:bCs/>
                <w:sz w:val="22"/>
              </w:rPr>
            </w:pPr>
            <w:r>
              <w:rPr>
                <w:bCs/>
                <w:sz w:val="22"/>
              </w:rPr>
              <w:t>Date:</w:t>
            </w:r>
          </w:p>
        </w:tc>
        <w:tc>
          <w:tcPr>
            <w:tcW w:w="2862" w:type="dxa"/>
            <w:gridSpan w:val="5"/>
            <w:tcBorders>
              <w:bottom w:val="single" w:sz="4" w:space="0" w:color="auto"/>
            </w:tcBorders>
            <w:vAlign w:val="bottom"/>
          </w:tcPr>
          <w:p w14:paraId="3AFB43BC" w14:textId="77777777" w:rsidR="005B2E5F" w:rsidRDefault="005B2E5F" w:rsidP="005B2E5F">
            <w:pPr>
              <w:spacing w:before="80" w:after="20"/>
              <w:rPr>
                <w:bCs/>
                <w:sz w:val="22"/>
              </w:rPr>
            </w:pPr>
            <w:r w:rsidRPr="005D08AB">
              <w:rPr>
                <w:rFonts w:ascii="Arial" w:hAnsi="Arial"/>
                <w:b/>
                <w:sz w:val="20"/>
              </w:rPr>
              <w:fldChar w:fldCharType="begin">
                <w:ffData>
                  <w:name w:val="Text7"/>
                  <w:enabled/>
                  <w:calcOnExit w:val="0"/>
                  <w:textInput/>
                </w:ffData>
              </w:fldChar>
            </w:r>
            <w:r w:rsidRPr="005D08AB">
              <w:rPr>
                <w:rFonts w:ascii="Arial" w:hAnsi="Arial"/>
                <w:b/>
                <w:sz w:val="20"/>
              </w:rPr>
              <w:instrText xml:space="preserve"> FORMTEXT </w:instrText>
            </w:r>
            <w:r w:rsidRPr="005D08AB">
              <w:rPr>
                <w:rFonts w:ascii="Arial" w:hAnsi="Arial"/>
                <w:b/>
                <w:sz w:val="20"/>
              </w:rPr>
            </w:r>
            <w:r w:rsidRPr="005D08AB">
              <w:rPr>
                <w:rFonts w:ascii="Arial" w:hAnsi="Arial"/>
                <w:b/>
                <w:sz w:val="20"/>
              </w:rPr>
              <w:fldChar w:fldCharType="separate"/>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noProof/>
                <w:sz w:val="20"/>
              </w:rPr>
              <w:t> </w:t>
            </w:r>
            <w:r w:rsidRPr="005D08AB">
              <w:rPr>
                <w:rFonts w:ascii="Arial" w:hAnsi="Arial"/>
                <w:b/>
                <w:sz w:val="20"/>
              </w:rPr>
              <w:fldChar w:fldCharType="end"/>
            </w:r>
          </w:p>
        </w:tc>
      </w:tr>
      <w:tr w:rsidR="005B2E5F" w14:paraId="721AA06F" w14:textId="77777777">
        <w:tc>
          <w:tcPr>
            <w:tcW w:w="738" w:type="dxa"/>
            <w:gridSpan w:val="3"/>
          </w:tcPr>
          <w:p w14:paraId="5D39F246" w14:textId="77777777" w:rsidR="005B2E5F" w:rsidRDefault="005B2E5F">
            <w:pPr>
              <w:spacing w:before="120"/>
              <w:jc w:val="center"/>
              <w:rPr>
                <w:b/>
                <w:sz w:val="22"/>
              </w:rPr>
            </w:pPr>
          </w:p>
        </w:tc>
        <w:tc>
          <w:tcPr>
            <w:tcW w:w="10062" w:type="dxa"/>
            <w:gridSpan w:val="24"/>
          </w:tcPr>
          <w:p w14:paraId="13104458" w14:textId="77777777" w:rsidR="005B2E5F" w:rsidRPr="005D08AB" w:rsidRDefault="005B2E5F">
            <w:pPr>
              <w:spacing w:line="220" w:lineRule="exact"/>
              <w:rPr>
                <w:bCs/>
                <w:sz w:val="18"/>
              </w:rPr>
            </w:pPr>
            <w:r w:rsidRPr="005D08AB">
              <w:rPr>
                <w:rFonts w:ascii="Arial" w:hAnsi="Arial"/>
                <w:bCs/>
                <w:sz w:val="18"/>
              </w:rPr>
              <w:t>Signature of owner/principal</w:t>
            </w:r>
          </w:p>
        </w:tc>
      </w:tr>
      <w:tr w:rsidR="005B2E5F" w14:paraId="77944268" w14:textId="77777777">
        <w:tc>
          <w:tcPr>
            <w:tcW w:w="10800" w:type="dxa"/>
            <w:gridSpan w:val="27"/>
          </w:tcPr>
          <w:p w14:paraId="0289B292" w14:textId="77777777" w:rsidR="005B2E5F" w:rsidRDefault="005B2E5F" w:rsidP="005B2E5F">
            <w:pPr>
              <w:spacing w:before="100" w:after="20"/>
              <w:jc w:val="center"/>
              <w:rPr>
                <w:b/>
                <w:sz w:val="22"/>
              </w:rPr>
            </w:pPr>
            <w:r>
              <w:rPr>
                <w:b/>
                <w:sz w:val="22"/>
              </w:rPr>
              <w:t>Your registration is not effective until you receive written notification from this office.</w:t>
            </w:r>
          </w:p>
        </w:tc>
      </w:tr>
      <w:tr w:rsidR="005B2E5F" w14:paraId="4A2AAFE8" w14:textId="77777777">
        <w:tc>
          <w:tcPr>
            <w:tcW w:w="10800" w:type="dxa"/>
            <w:gridSpan w:val="27"/>
          </w:tcPr>
          <w:p w14:paraId="0DC498E8" w14:textId="77777777" w:rsidR="005B2E5F" w:rsidRDefault="005B2E5F" w:rsidP="005B2E5F">
            <w:pPr>
              <w:spacing w:before="100" w:after="20"/>
              <w:jc w:val="center"/>
              <w:rPr>
                <w:b/>
                <w:sz w:val="22"/>
              </w:rPr>
            </w:pPr>
            <w:r>
              <w:rPr>
                <w:b/>
                <w:sz w:val="22"/>
              </w:rPr>
              <w:t>Obligor of service contracts must comply with ORS 646A.150 through 646A.172.</w:t>
            </w:r>
          </w:p>
        </w:tc>
      </w:tr>
    </w:tbl>
    <w:p w14:paraId="62AB36E3" w14:textId="77777777" w:rsidR="005B2E5F" w:rsidRDefault="005B2E5F">
      <w:pPr>
        <w:rPr>
          <w:sz w:val="22"/>
        </w:rPr>
      </w:pPr>
    </w:p>
    <w:p w14:paraId="5D6599F9"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z w:val="22"/>
        </w:rPr>
        <w:br w:type="page"/>
      </w:r>
    </w:p>
    <w:p w14:paraId="1DD0DACC"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8"/>
        </w:rPr>
      </w:pPr>
      <w:r>
        <w:rPr>
          <w:b/>
          <w:bCs/>
          <w:snapToGrid w:val="0"/>
          <w:color w:val="000000"/>
          <w:sz w:val="28"/>
        </w:rPr>
        <w:t>INSTRUCTIONS FOR SERVICE CONTRACT OBLIGOR APPLICANTS</w:t>
      </w:r>
    </w:p>
    <w:p w14:paraId="706688D1"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p>
    <w:p w14:paraId="289BA96C"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Service contract obligors must register with the Department of Consumer and Business Services in order to issue, sell, or offer for sale a service contract in Oregon.</w:t>
      </w:r>
    </w:p>
    <w:p w14:paraId="76BF527F"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24CCD02B"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 xml:space="preserve">To register, complete </w:t>
      </w:r>
      <w:r w:rsidRPr="00777F94">
        <w:rPr>
          <w:snapToGrid w:val="0"/>
          <w:color w:val="000000"/>
        </w:rPr>
        <w:t>Form 440-2851</w:t>
      </w:r>
      <w:r>
        <w:rPr>
          <w:snapToGrid w:val="0"/>
          <w:color w:val="000000"/>
        </w:rPr>
        <w:t xml:space="preserve"> and return it with your $200 registration fee to the address below.</w:t>
      </w:r>
    </w:p>
    <w:p w14:paraId="605AC92D"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15E4AF19"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 xml:space="preserve">After receiving your application, we let you know as soon as possible if there are questions or problems. You may start business when you receive </w:t>
      </w:r>
      <w:r>
        <w:rPr>
          <w:b/>
          <w:snapToGrid w:val="0"/>
          <w:color w:val="000000"/>
        </w:rPr>
        <w:t>written</w:t>
      </w:r>
      <w:r>
        <w:rPr>
          <w:snapToGrid w:val="0"/>
          <w:color w:val="000000"/>
        </w:rPr>
        <w:t xml:space="preserve"> notice that your registration is activated.</w:t>
      </w:r>
    </w:p>
    <w:p w14:paraId="011E0D34"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78ED436D"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777F94">
        <w:rPr>
          <w:snapToGrid w:val="0"/>
          <w:color w:val="000000"/>
        </w:rPr>
        <w:t>Oregon statutes (ORS 646A.150-172;  ORS 742.390-392) and administrative rules (OAR 836-200-0060)</w:t>
      </w:r>
      <w:r>
        <w:rPr>
          <w:snapToGrid w:val="0"/>
          <w:color w:val="000000"/>
        </w:rPr>
        <w:t xml:space="preserve"> governing service contracts are available on the </w:t>
      </w:r>
      <w:r w:rsidR="00FC1A67">
        <w:rPr>
          <w:snapToGrid w:val="0"/>
          <w:color w:val="000000"/>
        </w:rPr>
        <w:t>Division of Financial Regulation</w:t>
      </w:r>
      <w:r>
        <w:rPr>
          <w:snapToGrid w:val="0"/>
          <w:color w:val="000000"/>
        </w:rPr>
        <w:t xml:space="preserve"> website, </w:t>
      </w:r>
      <w:hyperlink r:id="rId8" w:history="1">
        <w:r w:rsidR="00E9164C">
          <w:rPr>
            <w:rStyle w:val="Hyperlink"/>
            <w:snapToGrid w:val="0"/>
          </w:rPr>
          <w:t>dfr</w:t>
        </w:r>
        <w:r w:rsidRPr="00777F94">
          <w:rPr>
            <w:rStyle w:val="Hyperlink"/>
            <w:snapToGrid w:val="0"/>
          </w:rPr>
          <w:t>.oregon.gov</w:t>
        </w:r>
      </w:hyperlink>
      <w:r>
        <w:rPr>
          <w:snapToGrid w:val="0"/>
          <w:color w:val="000000"/>
        </w:rPr>
        <w:t>.</w:t>
      </w:r>
    </w:p>
    <w:p w14:paraId="4140AE00"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69600FB0" w14:textId="6BBB9BD3"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If proof of financial stability is established with a reimbursement policy instead of the Form 10-K filing, CPA</w:t>
      </w:r>
      <w:r w:rsidR="00AE1D16">
        <w:rPr>
          <w:snapToGrid w:val="0"/>
          <w:color w:val="000000"/>
        </w:rPr>
        <w:t>-</w:t>
      </w:r>
      <w:r>
        <w:rPr>
          <w:snapToGrid w:val="0"/>
          <w:color w:val="000000"/>
        </w:rPr>
        <w:t xml:space="preserve"> audited annual financial statement, or</w:t>
      </w:r>
      <w:r w:rsidR="00AE1D16">
        <w:rPr>
          <w:snapToGrid w:val="0"/>
          <w:color w:val="000000"/>
        </w:rPr>
        <w:t xml:space="preserve"> a</w:t>
      </w:r>
      <w:r>
        <w:rPr>
          <w:snapToGrid w:val="0"/>
          <w:color w:val="000000"/>
        </w:rPr>
        <w:t xml:space="preserve"> bond, you must comply with OAR 836-200-0040, including an endorsement attached with the wording:</w:t>
      </w:r>
    </w:p>
    <w:p w14:paraId="2546BD0A"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25CEE3E7"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“Policy provisions are amended to conform with ORS 646A.150 to 646A.172. The insuring agreement is hereby amended to read that:</w:t>
      </w:r>
    </w:p>
    <w:p w14:paraId="0D09E266"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4F3F0F7D"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(1) “Upon failure of the obligor to perform under the contract, ____________________ (name of insurer issuing policy) shall pay on behalf of the obligor any sums the obligor is legally obligated to pay or shall provide the service that the obligor is legally obligated to perform according to the obligor’s contractual obligation under the service contracts issued by the obligor, and (2) ______________________ (insurer) will pay claims against the obligor for return of the unearned purchase price of the service contract.”</w:t>
      </w:r>
    </w:p>
    <w:p w14:paraId="4141FD3C"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1B9CC3EF"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 xml:space="preserve">Oregon Administrative Rule (OAR) 836-200-0050 requires an obligor to be registered with the Corporation Division of the Oregon Secretary of State before registration with the </w:t>
      </w:r>
      <w:r w:rsidR="00FC1A67">
        <w:rPr>
          <w:snapToGrid w:val="0"/>
          <w:color w:val="000000"/>
        </w:rPr>
        <w:t>Division of Financial Regulation</w:t>
      </w:r>
      <w:r>
        <w:rPr>
          <w:snapToGrid w:val="0"/>
          <w:color w:val="000000"/>
        </w:rPr>
        <w:t>.</w:t>
      </w:r>
    </w:p>
    <w:p w14:paraId="68157932"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15F5C1DF" w14:textId="07C2B238" w:rsidR="000F56C5" w:rsidRPr="000F56C5" w:rsidRDefault="000F56C5" w:rsidP="000F56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0F56C5">
        <w:rPr>
          <w:snapToGrid w:val="0"/>
          <w:color w:val="000000"/>
        </w:rPr>
        <w:t xml:space="preserve">Service contracts and reimbursement policies can only be submitted electronically through </w:t>
      </w:r>
      <w:hyperlink r:id="rId9" w:history="1">
        <w:r w:rsidRPr="000F56C5">
          <w:rPr>
            <w:rStyle w:val="Hyperlink"/>
            <w:snapToGrid w:val="0"/>
          </w:rPr>
          <w:t>SERFF</w:t>
        </w:r>
      </w:hyperlink>
      <w:r w:rsidRPr="000F56C5">
        <w:rPr>
          <w:snapToGrid w:val="0"/>
          <w:color w:val="000000"/>
        </w:rPr>
        <w:t xml:space="preserve">, a portal used by states for form submittal, document management, and review. Product standards and filing instructions can be found at </w:t>
      </w:r>
      <w:hyperlink r:id="rId10" w:history="1">
        <w:r w:rsidRPr="000F56C5">
          <w:rPr>
            <w:rStyle w:val="Hyperlink"/>
            <w:snapToGrid w:val="0"/>
          </w:rPr>
          <w:t>http://dfr.oregon.gov/rates-forms/misc/pages/service-contracts-obligors.aspx</w:t>
        </w:r>
      </w:hyperlink>
      <w:r w:rsidRPr="000F56C5">
        <w:rPr>
          <w:snapToGrid w:val="0"/>
          <w:color w:val="000000"/>
        </w:rPr>
        <w:t>.</w:t>
      </w:r>
    </w:p>
    <w:p w14:paraId="52331FB4"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0E542D03" w14:textId="1755D62E"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Questions relating to registration</w:t>
      </w:r>
      <w:r w:rsidR="00FC1A67">
        <w:rPr>
          <w:snapToGrid w:val="0"/>
          <w:color w:val="000000"/>
        </w:rPr>
        <w:t>,</w:t>
      </w:r>
      <w:r>
        <w:rPr>
          <w:snapToGrid w:val="0"/>
          <w:color w:val="000000"/>
        </w:rPr>
        <w:t xml:space="preserve"> </w:t>
      </w:r>
      <w:r w:rsidR="00FC1A67">
        <w:rPr>
          <w:snapToGrid w:val="0"/>
          <w:color w:val="000000"/>
        </w:rPr>
        <w:t xml:space="preserve"> call</w:t>
      </w:r>
      <w:r>
        <w:rPr>
          <w:snapToGrid w:val="0"/>
          <w:color w:val="000000"/>
        </w:rPr>
        <w:t xml:space="preserve"> 503-947-7</w:t>
      </w:r>
      <w:r w:rsidR="00FC1A67">
        <w:rPr>
          <w:snapToGrid w:val="0"/>
          <w:color w:val="000000"/>
        </w:rPr>
        <w:t>982</w:t>
      </w:r>
      <w:r>
        <w:rPr>
          <w:snapToGrid w:val="0"/>
          <w:color w:val="000000"/>
        </w:rPr>
        <w:t xml:space="preserve"> or send email to </w:t>
      </w:r>
      <w:hyperlink r:id="rId11" w:history="1">
        <w:r w:rsidR="00332CBD" w:rsidRPr="00332CBD">
          <w:rPr>
            <w:rStyle w:val="Hyperlink"/>
          </w:rPr>
          <w:t>InsInstitutions.SecDeposits@DCBS.oregon.gov</w:t>
        </w:r>
      </w:hyperlink>
      <w:r>
        <w:rPr>
          <w:snapToGrid w:val="0"/>
          <w:color w:val="000000"/>
        </w:rPr>
        <w:t>.</w:t>
      </w:r>
    </w:p>
    <w:p w14:paraId="4E4F7FCA" w14:textId="77777777" w:rsidR="005B2E5F" w:rsidRDefault="005B2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5AE64EF5" w14:textId="06C357C9" w:rsidR="005B2E5F" w:rsidRDefault="005B2E5F" w:rsidP="005B2E5F">
      <w:pPr>
        <w:widowControl w:val="0"/>
        <w:tabs>
          <w:tab w:val="left" w:pos="2925"/>
        </w:tabs>
        <w:rPr>
          <w:snapToGrid w:val="0"/>
          <w:color w:val="000000"/>
        </w:rPr>
      </w:pPr>
      <w:r>
        <w:rPr>
          <w:snapToGrid w:val="0"/>
          <w:color w:val="000000"/>
        </w:rPr>
        <w:t>Send application package to:</w:t>
      </w:r>
      <w:r>
        <w:rPr>
          <w:snapToGrid w:val="0"/>
          <w:color w:val="000000"/>
        </w:rPr>
        <w:tab/>
      </w:r>
      <w:r w:rsidR="006A0AB9">
        <w:rPr>
          <w:snapToGrid w:val="0"/>
          <w:color w:val="000000"/>
        </w:rPr>
        <w:t>Department of Consumer and Business Services</w:t>
      </w:r>
      <w:r>
        <w:rPr>
          <w:snapToGrid w:val="0"/>
          <w:color w:val="000000"/>
        </w:rPr>
        <w:br/>
      </w:r>
      <w:r>
        <w:rPr>
          <w:snapToGrid w:val="0"/>
          <w:color w:val="000000"/>
        </w:rPr>
        <w:tab/>
      </w:r>
      <w:r w:rsidR="00AE1D16">
        <w:rPr>
          <w:snapToGrid w:val="0"/>
          <w:color w:val="000000"/>
        </w:rPr>
        <w:t xml:space="preserve">Division of </w:t>
      </w:r>
      <w:r>
        <w:rPr>
          <w:snapToGrid w:val="0"/>
          <w:color w:val="000000"/>
        </w:rPr>
        <w:t>Financial Regulation</w:t>
      </w:r>
      <w:r>
        <w:rPr>
          <w:snapToGrid w:val="0"/>
          <w:color w:val="000000"/>
        </w:rPr>
        <w:br/>
      </w:r>
      <w:r>
        <w:rPr>
          <w:snapToGrid w:val="0"/>
          <w:color w:val="000000"/>
        </w:rPr>
        <w:tab/>
        <w:t>350 Winter St. NE</w:t>
      </w:r>
      <w:r>
        <w:rPr>
          <w:snapToGrid w:val="0"/>
          <w:color w:val="000000"/>
        </w:rPr>
        <w:br/>
      </w:r>
      <w:r>
        <w:rPr>
          <w:snapToGrid w:val="0"/>
          <w:color w:val="000000"/>
        </w:rPr>
        <w:tab/>
        <w:t>Salem, OR 97301-3883</w:t>
      </w:r>
    </w:p>
    <w:p w14:paraId="50700065" w14:textId="77777777" w:rsidR="005B2E5F" w:rsidRDefault="005B2E5F">
      <w:pPr>
        <w:rPr>
          <w:sz w:val="22"/>
        </w:rPr>
      </w:pPr>
    </w:p>
    <w:sectPr w:rsidR="005B2E5F">
      <w:footerReference w:type="even" r:id="rId12"/>
      <w:footerReference w:type="default" r:id="rId13"/>
      <w:footerReference w:type="first" r:id="rId14"/>
      <w:pgSz w:w="12240" w:h="15840" w:code="1"/>
      <w:pgMar w:top="360" w:right="720" w:bottom="36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1AA86" w14:textId="77777777" w:rsidR="00E22B3E" w:rsidRDefault="00E22B3E">
      <w:r>
        <w:separator/>
      </w:r>
    </w:p>
  </w:endnote>
  <w:endnote w:type="continuationSeparator" w:id="0">
    <w:p w14:paraId="7D64F156" w14:textId="77777777" w:rsidR="00E22B3E" w:rsidRDefault="00E2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0D668" w14:textId="77777777" w:rsidR="005B2E5F" w:rsidRDefault="005B2E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1E1079" w14:textId="77777777" w:rsidR="005B2E5F" w:rsidRDefault="005B2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2F720" w14:textId="6DD5F675" w:rsidR="00332CBD" w:rsidRDefault="00BF30C0">
    <w:pPr>
      <w:pStyle w:val="Footer"/>
      <w:tabs>
        <w:tab w:val="clear" w:pos="4320"/>
        <w:tab w:val="center" w:pos="5220"/>
      </w:tabs>
      <w:rPr>
        <w:sz w:val="16"/>
      </w:rPr>
    </w:pPr>
    <w:r>
      <w:rPr>
        <w:noProof/>
        <w:sz w:val="16"/>
      </w:rPr>
      <w:drawing>
        <wp:inline distT="0" distB="0" distL="0" distR="0" wp14:anchorId="28B11E5A" wp14:editId="2AC1F4B8">
          <wp:extent cx="870585" cy="5486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548640"/>
                  </a:xfrm>
                  <a:prstGeom prst="rect">
                    <a:avLst/>
                  </a:prstGeom>
                  <a:noFill/>
                  <a:ln>
                    <a:noFill/>
                  </a:ln>
                </pic:spPr>
              </pic:pic>
            </a:graphicData>
          </a:graphic>
        </wp:inline>
      </w:drawing>
    </w:r>
  </w:p>
  <w:p w14:paraId="50D6DA3F" w14:textId="3EAF9D51" w:rsidR="005B2E5F" w:rsidRDefault="005B2E5F">
    <w:pPr>
      <w:pStyle w:val="Footer"/>
      <w:tabs>
        <w:tab w:val="clear" w:pos="4320"/>
        <w:tab w:val="center" w:pos="5220"/>
      </w:tabs>
      <w:rPr>
        <w:sz w:val="18"/>
      </w:rPr>
    </w:pPr>
    <w:r>
      <w:rPr>
        <w:sz w:val="16"/>
      </w:rPr>
      <w:t>4</w:t>
    </w:r>
    <w:r w:rsidR="00E9164C">
      <w:rPr>
        <w:sz w:val="16"/>
      </w:rPr>
      <w:t>40-2851 (</w:t>
    </w:r>
    <w:r w:rsidR="00332CBD">
      <w:rPr>
        <w:sz w:val="16"/>
      </w:rPr>
      <w:t>8</w:t>
    </w:r>
    <w:r w:rsidR="00041061">
      <w:rPr>
        <w:sz w:val="16"/>
      </w:rPr>
      <w:t>/</w:t>
    </w:r>
    <w:r w:rsidR="00332CBD">
      <w:rPr>
        <w:sz w:val="16"/>
      </w:rPr>
      <w:t>24/</w:t>
    </w:r>
    <w:r>
      <w:rPr>
        <w:sz w:val="16"/>
      </w:rPr>
      <w:t>COM)</w:t>
    </w:r>
    <w:r>
      <w:rPr>
        <w:sz w:val="16"/>
      </w:rPr>
      <w:tab/>
    </w:r>
    <w:r w:rsidRPr="00041061">
      <w:rPr>
        <w:sz w:val="20"/>
      </w:rPr>
      <w:t>Page 2 of 2</w:t>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B43F7" w14:textId="03FA8F78" w:rsidR="005B2E5F" w:rsidRDefault="00BF30C0">
    <w:pPr>
      <w:pStyle w:val="Footer"/>
      <w:spacing w:after="40"/>
    </w:pPr>
    <w:r>
      <w:rPr>
        <w:noProof/>
        <w:sz w:val="20"/>
      </w:rPr>
      <mc:AlternateContent>
        <mc:Choice Requires="wps">
          <w:drawing>
            <wp:anchor distT="0" distB="0" distL="114300" distR="114300" simplePos="0" relativeHeight="251658240" behindDoc="0" locked="0" layoutInCell="1" allowOverlap="1" wp14:anchorId="45E7D7F5" wp14:editId="14CFD3BC">
              <wp:simplePos x="0" y="0"/>
              <wp:positionH relativeFrom="column">
                <wp:posOffset>3709035</wp:posOffset>
              </wp:positionH>
              <wp:positionV relativeFrom="paragraph">
                <wp:posOffset>-97790</wp:posOffset>
              </wp:positionV>
              <wp:extent cx="4000500" cy="1371600"/>
              <wp:effectExtent l="0" t="0" r="0" b="0"/>
              <wp:wrapNone/>
              <wp:docPr id="7630421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3716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54035" id="Rectangle 6" o:spid="_x0000_s1026" style="position:absolute;margin-left:292.05pt;margin-top:-7.7pt;width:31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" filled="f" strokeweight="1pt"/>
          </w:pict>
        </mc:Fallback>
      </mc:AlternateContent>
    </w:r>
    <w:r>
      <w:rPr>
        <w:noProof/>
      </w:rPr>
      <mc:AlternateContent>
        <mc:Choice Requires="wps">
          <w:drawing>
            <wp:anchor distT="0" distB="0" distL="114300" distR="114300" simplePos="0" relativeHeight="251657216" behindDoc="0" locked="0" layoutInCell="1" allowOverlap="1" wp14:anchorId="6A549E94" wp14:editId="3247E36C">
              <wp:simplePos x="0" y="0"/>
              <wp:positionH relativeFrom="column">
                <wp:posOffset>3749040</wp:posOffset>
              </wp:positionH>
              <wp:positionV relativeFrom="paragraph">
                <wp:posOffset>-97790</wp:posOffset>
              </wp:positionV>
              <wp:extent cx="3383280" cy="914400"/>
              <wp:effectExtent l="0" t="0" r="0" b="0"/>
              <wp:wrapNone/>
              <wp:docPr id="991756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D6989" w14:textId="77777777" w:rsidR="005B2E5F" w:rsidRDefault="005B2E5F">
                          <w:pPr>
                            <w:rPr>
                              <w:b/>
                              <w:sz w:val="20"/>
                            </w:rPr>
                          </w:pPr>
                          <w:r>
                            <w:rPr>
                              <w:b/>
                              <w:sz w:val="20"/>
                            </w:rPr>
                            <w:t xml:space="preserve">Fiscal use only: </w:t>
                          </w:r>
                          <w:r w:rsidR="00BD2C4C">
                            <w:rPr>
                              <w:b/>
                              <w:sz w:val="20"/>
                            </w:rPr>
                            <w:t>92900</w:t>
                          </w:r>
                          <w:r w:rsidR="00F5238D">
                            <w:rPr>
                              <w:b/>
                              <w:sz w:val="20"/>
                            </w:rPr>
                            <w:t>/1008</w:t>
                          </w:r>
                        </w:p>
                        <w:p w14:paraId="27967501" w14:textId="77777777" w:rsidR="00BD2C4C" w:rsidRDefault="00BD2C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49E94" id="_x0000_t202" coordsize="21600,21600" o:spt="202" path="m,l,21600r21600,l21600,xe">
              <v:stroke joinstyle="miter"/>
              <v:path gradientshapeok="t" o:connecttype="rect"/>
            </v:shapetype>
            <v:shape id="Text Box 4" o:spid="_x0000_s1027" type="#_x0000_t202" style="position:absolute;margin-left:295.2pt;margin-top:-7.7pt;width:266.4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" stroked="f">
              <v:textbox inset="0,0,0,0">
                <w:txbxContent>
                  <w:p w14:paraId="120D6989" w14:textId="77777777" w:rsidR="005B2E5F" w:rsidRDefault="005B2E5F">
                    <w:pPr>
                      <w:rPr>
                        <w:b/>
                        <w:sz w:val="20"/>
                      </w:rPr>
                    </w:pPr>
                    <w:r>
                      <w:rPr>
                        <w:b/>
                        <w:sz w:val="20"/>
                      </w:rPr>
                      <w:t xml:space="preserve">Fiscal use only: </w:t>
                    </w:r>
                    <w:r w:rsidR="00BD2C4C">
                      <w:rPr>
                        <w:b/>
                        <w:sz w:val="20"/>
                      </w:rPr>
                      <w:t>92900</w:t>
                    </w:r>
                    <w:r w:rsidR="00F5238D">
                      <w:rPr>
                        <w:b/>
                        <w:sz w:val="20"/>
                      </w:rPr>
                      <w:t>/1008</w:t>
                    </w:r>
                  </w:p>
                  <w:p w14:paraId="27967501" w14:textId="77777777" w:rsidR="00BD2C4C" w:rsidRDefault="00BD2C4C"/>
                </w:txbxContent>
              </v:textbox>
            </v:shape>
          </w:pict>
        </mc:Fallback>
      </mc:AlternateContent>
    </w:r>
  </w:p>
  <w:p w14:paraId="287B4A9A" w14:textId="6FADC3B3" w:rsidR="005B2E5F" w:rsidRDefault="005B2E5F">
    <w:pPr>
      <w:pStyle w:val="Footer"/>
      <w:tabs>
        <w:tab w:val="clear" w:pos="4320"/>
        <w:tab w:val="center" w:pos="5220"/>
      </w:tabs>
      <w:spacing w:after="40"/>
      <w:rPr>
        <w:sz w:val="16"/>
      </w:rPr>
    </w:pPr>
    <w:r>
      <w:rPr>
        <w:sz w:val="16"/>
      </w:rPr>
      <w:t xml:space="preserve">440-2851 </w:t>
    </w:r>
    <w:r w:rsidR="00041061">
      <w:rPr>
        <w:sz w:val="16"/>
      </w:rPr>
      <w:t>(</w:t>
    </w:r>
    <w:r w:rsidR="00332CBD">
      <w:rPr>
        <w:sz w:val="16"/>
      </w:rPr>
      <w:t>8</w:t>
    </w:r>
    <w:r w:rsidR="00041061">
      <w:rPr>
        <w:sz w:val="16"/>
      </w:rPr>
      <w:t>/</w:t>
    </w:r>
    <w:r w:rsidR="00332CBD">
      <w:rPr>
        <w:sz w:val="16"/>
      </w:rPr>
      <w:t>24</w:t>
    </w:r>
    <w:r>
      <w:rPr>
        <w:sz w:val="16"/>
      </w:rPr>
      <w:t>/COM)</w:t>
    </w:r>
    <w:r>
      <w:rPr>
        <w:sz w:val="16"/>
      </w:rPr>
      <w:tab/>
    </w:r>
    <w:r w:rsidRPr="005D08AB">
      <w:rPr>
        <w:sz w:val="20"/>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B124E" w14:textId="77777777" w:rsidR="00E22B3E" w:rsidRDefault="00E22B3E">
      <w:r>
        <w:separator/>
      </w:r>
    </w:p>
  </w:footnote>
  <w:footnote w:type="continuationSeparator" w:id="0">
    <w:p w14:paraId="6374A882" w14:textId="77777777" w:rsidR="00E22B3E" w:rsidRDefault="00E22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646A2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64BE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AE05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A5E80"/>
    <w:lvl w:ilvl="0">
      <w:start w:val="1"/>
      <w:numFmt w:val="decimal"/>
      <w:lvlText w:val="%1."/>
      <w:lvlJc w:val="left"/>
      <w:pPr>
        <w:tabs>
          <w:tab w:val="num" w:pos="720"/>
        </w:tabs>
        <w:ind w:left="720" w:hanging="360"/>
      </w:pPr>
    </w:lvl>
  </w:abstractNum>
  <w:abstractNum w:abstractNumId="4" w15:restartNumberingAfterBreak="0">
    <w:nsid w:val="FFFFFF83"/>
    <w:multiLevelType w:val="singleLevel"/>
    <w:tmpl w:val="4162A21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C240BAA"/>
    <w:lvl w:ilvl="0">
      <w:start w:val="1"/>
      <w:numFmt w:val="decimal"/>
      <w:lvlText w:val="%1."/>
      <w:lvlJc w:val="left"/>
      <w:pPr>
        <w:tabs>
          <w:tab w:val="num" w:pos="360"/>
        </w:tabs>
        <w:ind w:left="360" w:hanging="360"/>
      </w:pPr>
    </w:lvl>
  </w:abstractNum>
  <w:abstractNum w:abstractNumId="6" w15:restartNumberingAfterBreak="0">
    <w:nsid w:val="4FD32A5D"/>
    <w:multiLevelType w:val="multilevel"/>
    <w:tmpl w:val="9EEA0E78"/>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40"/>
        </w:tabs>
        <w:ind w:left="1440" w:hanging="360"/>
      </w:pPr>
    </w:lvl>
    <w:lvl w:ilvl="4">
      <w:start w:val="1"/>
      <w:numFmt w:val="lowerRoman"/>
      <w:pStyle w:val="ListNumber5"/>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num w:numId="1" w16cid:durableId="783814851">
    <w:abstractNumId w:val="4"/>
  </w:num>
  <w:num w:numId="2" w16cid:durableId="1387875487">
    <w:abstractNumId w:val="4"/>
  </w:num>
  <w:num w:numId="3" w16cid:durableId="676880943">
    <w:abstractNumId w:val="5"/>
  </w:num>
  <w:num w:numId="4" w16cid:durableId="658466360">
    <w:abstractNumId w:val="6"/>
  </w:num>
  <w:num w:numId="5" w16cid:durableId="2095124337">
    <w:abstractNumId w:val="3"/>
  </w:num>
  <w:num w:numId="6" w16cid:durableId="1342505936">
    <w:abstractNumId w:val="6"/>
  </w:num>
  <w:num w:numId="7" w16cid:durableId="852954673">
    <w:abstractNumId w:val="2"/>
  </w:num>
  <w:num w:numId="8" w16cid:durableId="702168485">
    <w:abstractNumId w:val="6"/>
  </w:num>
  <w:num w:numId="9" w16cid:durableId="409741918">
    <w:abstractNumId w:val="1"/>
  </w:num>
  <w:num w:numId="10" w16cid:durableId="141315146">
    <w:abstractNumId w:val="6"/>
  </w:num>
  <w:num w:numId="11" w16cid:durableId="1762484928">
    <w:abstractNumId w:val="0"/>
  </w:num>
  <w:num w:numId="12" w16cid:durableId="2082830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64"/>
    <w:rsid w:val="000329C9"/>
    <w:rsid w:val="00041061"/>
    <w:rsid w:val="000D6A11"/>
    <w:rsid w:val="000F56C5"/>
    <w:rsid w:val="00223241"/>
    <w:rsid w:val="00332CBD"/>
    <w:rsid w:val="0035040A"/>
    <w:rsid w:val="004A4DBA"/>
    <w:rsid w:val="005B2E5F"/>
    <w:rsid w:val="005D4464"/>
    <w:rsid w:val="006047E4"/>
    <w:rsid w:val="006724C2"/>
    <w:rsid w:val="006A0AB9"/>
    <w:rsid w:val="00770156"/>
    <w:rsid w:val="007C564C"/>
    <w:rsid w:val="008B726C"/>
    <w:rsid w:val="00930CD1"/>
    <w:rsid w:val="00A21BE5"/>
    <w:rsid w:val="00A41D6E"/>
    <w:rsid w:val="00A9185C"/>
    <w:rsid w:val="00A92F37"/>
    <w:rsid w:val="00AE1D16"/>
    <w:rsid w:val="00B24E3A"/>
    <w:rsid w:val="00BD2C4C"/>
    <w:rsid w:val="00BF30C0"/>
    <w:rsid w:val="00C37B82"/>
    <w:rsid w:val="00CB5F85"/>
    <w:rsid w:val="00D25944"/>
    <w:rsid w:val="00E22B3E"/>
    <w:rsid w:val="00E9164C"/>
    <w:rsid w:val="00E95B80"/>
    <w:rsid w:val="00EC1794"/>
    <w:rsid w:val="00EC5644"/>
    <w:rsid w:val="00F5238D"/>
    <w:rsid w:val="00FC1A6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oNotEmbedSmartTags/>
  <w:decimalSymbol w:val="."/>
  <w:listSeparator w:val=","/>
  <w14:docId w14:val="2E3B4458"/>
  <w15:docId w15:val="{EE43D4C6-C851-4329-A597-86A8B543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Bullet2">
    <w:name w:val="List Bullet 2"/>
    <w:basedOn w:val="Normal"/>
    <w:autoRedefine/>
    <w:pPr>
      <w:numPr>
        <w:numId w:val="2"/>
      </w:numPr>
    </w:pPr>
  </w:style>
  <w:style w:type="paragraph" w:styleId="ListNumber">
    <w:name w:val="List Number"/>
    <w:basedOn w:val="Normal"/>
    <w:pPr>
      <w:numPr>
        <w:numId w:val="4"/>
      </w:numPr>
    </w:pPr>
  </w:style>
  <w:style w:type="paragraph" w:styleId="ListNumber2">
    <w:name w:val="List Number 2"/>
    <w:basedOn w:val="Normal"/>
    <w:pPr>
      <w:numPr>
        <w:ilvl w:val="1"/>
        <w:numId w:val="6"/>
      </w:numPr>
    </w:pPr>
  </w:style>
  <w:style w:type="paragraph" w:styleId="ListNumber3">
    <w:name w:val="List Number 3"/>
    <w:basedOn w:val="Normal"/>
    <w:pPr>
      <w:numPr>
        <w:ilvl w:val="2"/>
        <w:numId w:val="8"/>
      </w:numPr>
    </w:pPr>
  </w:style>
  <w:style w:type="paragraph" w:styleId="ListNumber4">
    <w:name w:val="List Number 4"/>
    <w:basedOn w:val="Normal"/>
    <w:pPr>
      <w:numPr>
        <w:ilvl w:val="3"/>
        <w:numId w:val="10"/>
      </w:numPr>
    </w:pPr>
  </w:style>
  <w:style w:type="paragraph" w:styleId="ListNumber5">
    <w:name w:val="List Number 5"/>
    <w:basedOn w:val="Normal"/>
    <w:pPr>
      <w:numPr>
        <w:ilvl w:val="4"/>
        <w:numId w:val="12"/>
      </w:numPr>
    </w:pPr>
  </w:style>
  <w:style w:type="character" w:styleId="PageNumber">
    <w:name w:val="page number"/>
    <w:basedOn w:val="DefaultParagraphFont"/>
  </w:style>
  <w:style w:type="paragraph" w:customStyle="1" w:styleId="QuoteIndent">
    <w:name w:val="Quote Indent"/>
    <w:basedOn w:val="Normal"/>
    <w:pPr>
      <w:ind w:left="1008" w:right="1008"/>
    </w:pPr>
  </w:style>
  <w:style w:type="paragraph" w:styleId="BodyText">
    <w:name w:val="Body Text"/>
    <w:basedOn w:val="Normal"/>
    <w:pPr>
      <w:jc w:val="center"/>
    </w:pPr>
    <w:rPr>
      <w:rFonts w:ascii="Arial" w:hAnsi="Arial"/>
      <w:b/>
      <w:sz w:val="20"/>
    </w:rPr>
  </w:style>
  <w:style w:type="character" w:styleId="Hyperlink">
    <w:name w:val="Hyperlink"/>
    <w:uiPriority w:val="99"/>
    <w:unhideWhenUsed/>
    <w:rsid w:val="00B64BDA"/>
    <w:rPr>
      <w:color w:val="0000FF"/>
      <w:u w:val="single"/>
    </w:rPr>
  </w:style>
  <w:style w:type="character" w:styleId="FollowedHyperlink">
    <w:name w:val="FollowedHyperlink"/>
    <w:uiPriority w:val="99"/>
    <w:semiHidden/>
    <w:unhideWhenUsed/>
    <w:rsid w:val="00B64BDA"/>
    <w:rPr>
      <w:color w:val="800080"/>
      <w:u w:val="single"/>
    </w:rPr>
  </w:style>
  <w:style w:type="paragraph" w:styleId="BalloonText">
    <w:name w:val="Balloon Text"/>
    <w:basedOn w:val="Normal"/>
    <w:link w:val="BalloonTextChar"/>
    <w:uiPriority w:val="99"/>
    <w:semiHidden/>
    <w:unhideWhenUsed/>
    <w:rsid w:val="0078293A"/>
    <w:rPr>
      <w:rFonts w:ascii="Lucida Grande" w:hAnsi="Lucida Grande"/>
      <w:sz w:val="18"/>
      <w:szCs w:val="18"/>
    </w:rPr>
  </w:style>
  <w:style w:type="character" w:customStyle="1" w:styleId="BalloonTextChar">
    <w:name w:val="Balloon Text Char"/>
    <w:link w:val="BalloonText"/>
    <w:uiPriority w:val="99"/>
    <w:semiHidden/>
    <w:rsid w:val="0078293A"/>
    <w:rPr>
      <w:rFonts w:ascii="Lucida Grande" w:hAnsi="Lucida Grande"/>
      <w:sz w:val="18"/>
      <w:szCs w:val="18"/>
    </w:rPr>
  </w:style>
  <w:style w:type="character" w:styleId="UnresolvedMention">
    <w:name w:val="Unresolved Mention"/>
    <w:basedOn w:val="DefaultParagraphFont"/>
    <w:uiPriority w:val="99"/>
    <w:semiHidden/>
    <w:unhideWhenUsed/>
    <w:rsid w:val="00332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29719">
      <w:bodyDiv w:val="1"/>
      <w:marLeft w:val="0"/>
      <w:marRight w:val="0"/>
      <w:marTop w:val="0"/>
      <w:marBottom w:val="0"/>
      <w:divBdr>
        <w:top w:val="none" w:sz="0" w:space="0" w:color="auto"/>
        <w:left w:val="none" w:sz="0" w:space="0" w:color="auto"/>
        <w:bottom w:val="none" w:sz="0" w:space="0" w:color="auto"/>
        <w:right w:val="none" w:sz="0" w:space="0" w:color="auto"/>
      </w:divBdr>
    </w:div>
    <w:div w:id="450825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fr.oregon.gov/"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Institutions.SecDeposits@DCBS.oregon.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fr.oregon.gov/rates-forms/misc/pages/service-contracts-obligors.aspx"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serff.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31814572664DA27320B268F1BB15" ma:contentTypeVersion="9" ma:contentTypeDescription="Create a new document." ma:contentTypeScope="" ma:versionID="db515fcf8f2d2f7b140f7086dcc8d04b">
  <xsd:schema xmlns:xsd="http://www.w3.org/2001/XMLSchema" xmlns:xs="http://www.w3.org/2001/XMLSchema" xmlns:p="http://schemas.microsoft.com/office/2006/metadata/properties" xmlns:ns1="http://schemas.microsoft.com/sharepoint/v3" xmlns:ns2="a278a293-375e-45d9-a487-a609036d2c15" targetNamespace="http://schemas.microsoft.com/office/2006/metadata/properties" ma:root="true" ma:fieldsID="18fa3419624de7b605fbef48d6ddcf9b" ns1:_="" ns2:_="">
    <xsd:import namespace="http://schemas.microsoft.com/sharepoint/v3"/>
    <xsd:import namespace="a278a293-375e-45d9-a487-a609036d2c1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78a293-375e-45d9-a487-a609036d2c1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E8EB14-CD15-4F1E-861E-0AB6468F490A}"/>
</file>

<file path=customXml/itemProps2.xml><?xml version="1.0" encoding="utf-8"?>
<ds:datastoreItem xmlns:ds="http://schemas.openxmlformats.org/officeDocument/2006/customXml" ds:itemID="{64047C4B-90F3-4363-8ECC-4653AA0EF98A}"/>
</file>

<file path=customXml/itemProps3.xml><?xml version="1.0" encoding="utf-8"?>
<ds:datastoreItem xmlns:ds="http://schemas.openxmlformats.org/officeDocument/2006/customXml" ds:itemID="{DB72EC64-692E-4944-8923-B2B47C6354A7}"/>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4574</Characters>
  <Application>Microsoft Office Word</Application>
  <DocSecurity>0</DocSecurity>
  <Lines>182</Lines>
  <Paragraphs>180</Paragraphs>
  <ScaleCrop>false</ScaleCrop>
  <HeadingPairs>
    <vt:vector size="2" baseType="variant">
      <vt:variant>
        <vt:lpstr>Title</vt:lpstr>
      </vt:variant>
      <vt:variant>
        <vt:i4>1</vt:i4>
      </vt:variant>
    </vt:vector>
  </HeadingPairs>
  <TitlesOfParts>
    <vt:vector size="1" baseType="lpstr">
      <vt:lpstr>Obligor of Service Contracts Registration Application (form 440-2851)</vt:lpstr>
    </vt:vector>
  </TitlesOfParts>
  <Company>DCBS</Company>
  <LinksUpToDate>false</LinksUpToDate>
  <CharactersWithSpaces>5051</CharactersWithSpaces>
  <SharedDoc>false</SharedDoc>
  <HyperlinkBase/>
  <HLinks>
    <vt:vector size="18" baseType="variant">
      <vt:variant>
        <vt:i4>4194427</vt:i4>
      </vt:variant>
      <vt:variant>
        <vt:i4>84</vt:i4>
      </vt:variant>
      <vt:variant>
        <vt:i4>0</vt:i4>
      </vt:variant>
      <vt:variant>
        <vt:i4>5</vt:i4>
      </vt:variant>
      <vt:variant>
        <vt:lpwstr>mailto:Melanie.j.meyer@oregon.gov</vt:lpwstr>
      </vt:variant>
      <vt:variant>
        <vt:lpwstr/>
      </vt:variant>
      <vt:variant>
        <vt:i4>852059</vt:i4>
      </vt:variant>
      <vt:variant>
        <vt:i4>81</vt:i4>
      </vt:variant>
      <vt:variant>
        <vt:i4>0</vt:i4>
      </vt:variant>
      <vt:variant>
        <vt:i4>5</vt:i4>
      </vt:variant>
      <vt:variant>
        <vt:lpwstr>http://dfr.oregon.gov/rates-forms/misc/pages/service-contracts-obligors.aspx</vt:lpwstr>
      </vt:variant>
      <vt:variant>
        <vt:lpwstr/>
      </vt:variant>
      <vt:variant>
        <vt:i4>3538987</vt:i4>
      </vt:variant>
      <vt:variant>
        <vt:i4>78</vt:i4>
      </vt:variant>
      <vt:variant>
        <vt:i4>0</vt:i4>
      </vt:variant>
      <vt:variant>
        <vt:i4>5</vt:i4>
      </vt:variant>
      <vt:variant>
        <vt:lpwstr>http://dfr.oregon.gov/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Obligor of Service Contracts Registration Application (form 440-2851)</dc:title>
  <dc:subject>Oregon Insurance Division form 440-2851: Obligor of Service Contracts Registration Application</dc:subject>
  <dc:creator>INS</dc:creator>
  <cp:keywords>Obligor of Service Contracts Registration Application, form, 2851</cp:keywords>
  <dc:description>Oregon Insurance Division form #440-2851: Obligor of Service Contracts Registration Application
Obligor of Service Contracts Registration Application, form, 2851</dc:description>
  <cp:lastModifiedBy>Mohrman David S</cp:lastModifiedBy>
  <cp:revision>2</cp:revision>
  <cp:lastPrinted>2024-08-13T20:24:00Z</cp:lastPrinted>
  <dcterms:created xsi:type="dcterms:W3CDTF">2024-08-13T21:32:00Z</dcterms:created>
  <dcterms:modified xsi:type="dcterms:W3CDTF">2024-08-13T21:32:00Z</dcterms:modified>
  <cp:category>Oregon Insurance Division form #440-2851: Obligor of Service Contracts Registration Application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2024-08-08T16:29:38Z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309495af-7cd9-4c84-822a-44372c117837</vt:lpwstr>
  </property>
  <property fmtid="{D5CDD505-2E9C-101B-9397-08002B2CF9AE}" pid="8" name="MSIP_Label_db79d039-fcd0-4045-9c78-4cfb2eba0904_ContentBits">
    <vt:lpwstr>0</vt:lpwstr>
  </property>
  <property fmtid="{D5CDD505-2E9C-101B-9397-08002B2CF9AE}" pid="9" name="ContentTypeId">
    <vt:lpwstr>0x01010078A831814572664DA27320B268F1BB15</vt:lpwstr>
  </property>
</Properties>
</file>