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2BB17" w14:textId="77777777" w:rsidR="00CC0B0C" w:rsidRDefault="00C70553" w:rsidP="001C7737">
      <w:pPr>
        <w:pStyle w:val="Title"/>
        <w:spacing w:before="91"/>
        <w:ind w:firstLine="574"/>
      </w:pPr>
      <w:r>
        <w:rPr>
          <w:spacing w:val="-6"/>
        </w:rPr>
        <w:t>ATTACHMENT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14:paraId="7E403918" w14:textId="77777777" w:rsidR="00CC0B0C" w:rsidRDefault="00C70553">
      <w:pPr>
        <w:pStyle w:val="Title"/>
      </w:pPr>
      <w:r>
        <w:rPr>
          <w:spacing w:val="-6"/>
        </w:rPr>
        <w:t>OFFEROR</w:t>
      </w:r>
      <w:r>
        <w:rPr>
          <w:spacing w:val="-4"/>
        </w:rPr>
        <w:t xml:space="preserve"> </w:t>
      </w:r>
      <w:r>
        <w:rPr>
          <w:spacing w:val="-6"/>
        </w:rPr>
        <w:t>INFORMATION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CERTIFICATION</w:t>
      </w:r>
      <w:r>
        <w:rPr>
          <w:spacing w:val="-4"/>
        </w:rPr>
        <w:t xml:space="preserve"> </w:t>
      </w:r>
      <w:r>
        <w:rPr>
          <w:spacing w:val="-6"/>
        </w:rPr>
        <w:t>SHEET</w:t>
      </w:r>
    </w:p>
    <w:p w14:paraId="00DB4276" w14:textId="77777777" w:rsidR="00CC0B0C" w:rsidRDefault="00CC0B0C">
      <w:pPr>
        <w:pStyle w:val="BodyText"/>
        <w:rPr>
          <w:b/>
          <w:sz w:val="32"/>
        </w:rPr>
      </w:pPr>
    </w:p>
    <w:p w14:paraId="76915C57" w14:textId="77777777" w:rsidR="00CC0B0C" w:rsidRDefault="00CC0B0C">
      <w:pPr>
        <w:pStyle w:val="BodyText"/>
        <w:rPr>
          <w:b/>
          <w:sz w:val="32"/>
        </w:rPr>
      </w:pPr>
    </w:p>
    <w:p w14:paraId="41906DA4" w14:textId="77777777" w:rsidR="00CC0B0C" w:rsidRDefault="00CC0B0C">
      <w:pPr>
        <w:pStyle w:val="BodyText"/>
        <w:spacing w:before="8"/>
        <w:rPr>
          <w:b/>
          <w:sz w:val="29"/>
        </w:rPr>
      </w:pPr>
    </w:p>
    <w:p w14:paraId="5CCB1181" w14:textId="77777777" w:rsidR="00CC0B0C" w:rsidRDefault="00C70553">
      <w:pPr>
        <w:tabs>
          <w:tab w:val="left" w:pos="2903"/>
          <w:tab w:val="left" w:pos="6632"/>
        </w:tabs>
        <w:ind w:left="652"/>
        <w:rPr>
          <w:b/>
          <w:sz w:val="20"/>
        </w:rPr>
      </w:pPr>
      <w:r>
        <w:rPr>
          <w:b/>
          <w:spacing w:val="-2"/>
          <w:sz w:val="20"/>
        </w:rPr>
        <w:t>Legal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Offeror: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756B7566" w14:textId="77777777" w:rsidR="00CC0B0C" w:rsidRDefault="00CC0B0C">
      <w:pPr>
        <w:pStyle w:val="BodyText"/>
        <w:spacing w:before="4"/>
        <w:rPr>
          <w:b/>
          <w:sz w:val="21"/>
        </w:rPr>
      </w:pPr>
    </w:p>
    <w:p w14:paraId="3683CDB4" w14:textId="77777777" w:rsidR="00CC0B0C" w:rsidRDefault="00C70553">
      <w:pPr>
        <w:tabs>
          <w:tab w:val="left" w:pos="5244"/>
          <w:tab w:val="left" w:pos="10685"/>
        </w:tabs>
        <w:ind w:left="652"/>
        <w:rPr>
          <w:b/>
          <w:sz w:val="20"/>
        </w:rPr>
      </w:pPr>
      <w:r>
        <w:rPr>
          <w:b/>
          <w:sz w:val="20"/>
        </w:rPr>
        <w:t xml:space="preserve">Address: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City,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State,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Zip: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97751C5" w14:textId="77777777" w:rsidR="00CC0B0C" w:rsidRDefault="00CC0B0C">
      <w:pPr>
        <w:pStyle w:val="BodyText"/>
        <w:spacing w:before="11"/>
        <w:rPr>
          <w:b/>
          <w:sz w:val="12"/>
        </w:rPr>
      </w:pPr>
    </w:p>
    <w:p w14:paraId="7188FB88" w14:textId="77777777" w:rsidR="00CC0B0C" w:rsidRDefault="00C70553">
      <w:pPr>
        <w:tabs>
          <w:tab w:val="left" w:pos="2903"/>
          <w:tab w:val="left" w:pos="5964"/>
          <w:tab w:val="left" w:pos="10684"/>
        </w:tabs>
        <w:spacing w:before="99"/>
        <w:ind w:left="652"/>
        <w:rPr>
          <w:b/>
          <w:sz w:val="20"/>
        </w:rPr>
      </w:pPr>
      <w:r>
        <w:rPr>
          <w:b/>
          <w:spacing w:val="-2"/>
          <w:sz w:val="20"/>
        </w:rPr>
        <w:t>State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Incorporation: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 xml:space="preserve">Entity </w:t>
      </w:r>
      <w:r>
        <w:rPr>
          <w:b/>
          <w:sz w:val="20"/>
        </w:rPr>
        <w:t>Type: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2F26921C" w14:textId="77777777" w:rsidR="00CC0B0C" w:rsidRDefault="00CC0B0C">
      <w:pPr>
        <w:pStyle w:val="BodyText"/>
        <w:spacing w:before="6"/>
        <w:rPr>
          <w:b/>
          <w:sz w:val="14"/>
        </w:rPr>
      </w:pPr>
    </w:p>
    <w:p w14:paraId="75BFFFD4" w14:textId="77777777" w:rsidR="00CC0B0C" w:rsidRDefault="00C70553">
      <w:pPr>
        <w:tabs>
          <w:tab w:val="left" w:pos="4704"/>
          <w:tab w:val="left" w:pos="7493"/>
          <w:tab w:val="left" w:pos="10685"/>
        </w:tabs>
        <w:spacing w:before="99"/>
        <w:ind w:left="652"/>
        <w:rPr>
          <w:b/>
          <w:sz w:val="20"/>
        </w:rPr>
      </w:pPr>
      <w:r>
        <w:rPr>
          <w:b/>
          <w:spacing w:val="-4"/>
          <w:sz w:val="20"/>
        </w:rPr>
        <w:t xml:space="preserve">Contact </w:t>
      </w:r>
      <w:r>
        <w:rPr>
          <w:b/>
          <w:sz w:val="20"/>
        </w:rPr>
        <w:t>Name: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Telephone: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Email: </w:t>
      </w:r>
      <w:r>
        <w:rPr>
          <w:b/>
          <w:sz w:val="20"/>
          <w:u w:val="single"/>
        </w:rPr>
        <w:tab/>
      </w:r>
    </w:p>
    <w:p w14:paraId="61C6690A" w14:textId="77777777" w:rsidR="00CC0B0C" w:rsidRDefault="00CC0B0C">
      <w:pPr>
        <w:pStyle w:val="BodyText"/>
        <w:spacing w:before="11"/>
        <w:rPr>
          <w:b/>
          <w:sz w:val="12"/>
        </w:rPr>
      </w:pPr>
    </w:p>
    <w:p w14:paraId="13B89CBF" w14:textId="77777777" w:rsidR="00CC0B0C" w:rsidRDefault="00C70553">
      <w:pPr>
        <w:tabs>
          <w:tab w:val="left" w:pos="9189"/>
        </w:tabs>
        <w:spacing w:before="100"/>
        <w:ind w:left="652"/>
        <w:rPr>
          <w:b/>
          <w:sz w:val="20"/>
        </w:rPr>
      </w:pPr>
      <w:r>
        <w:rPr>
          <w:b/>
          <w:spacing w:val="-4"/>
          <w:sz w:val="20"/>
        </w:rPr>
        <w:t>Oregon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Business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Registry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Number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(if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required):</w:t>
      </w:r>
      <w:r>
        <w:rPr>
          <w:b/>
          <w:sz w:val="20"/>
          <w:u w:val="single"/>
        </w:rPr>
        <w:tab/>
      </w:r>
    </w:p>
    <w:p w14:paraId="2C620562" w14:textId="77777777" w:rsidR="00CC0B0C" w:rsidRDefault="00CC0B0C">
      <w:pPr>
        <w:pStyle w:val="BodyText"/>
        <w:spacing w:before="10"/>
        <w:rPr>
          <w:b/>
          <w:sz w:val="12"/>
        </w:rPr>
      </w:pPr>
    </w:p>
    <w:p w14:paraId="47754AB5" w14:textId="77777777" w:rsidR="00CC0B0C" w:rsidRDefault="00C70553">
      <w:pPr>
        <w:spacing w:before="99"/>
        <w:ind w:left="652"/>
        <w:rPr>
          <w:b/>
          <w:sz w:val="20"/>
        </w:rPr>
      </w:pPr>
      <w:r>
        <w:rPr>
          <w:b/>
          <w:spacing w:val="-2"/>
          <w:sz w:val="20"/>
        </w:rPr>
        <w:t>Any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individual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signing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below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hereby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certifies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they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are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authorized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representative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Offeror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that:</w:t>
      </w:r>
    </w:p>
    <w:p w14:paraId="79BFCDE1" w14:textId="77777777" w:rsidR="00CC0B0C" w:rsidRDefault="00CC0B0C">
      <w:pPr>
        <w:pStyle w:val="BodyText"/>
        <w:spacing w:before="9"/>
        <w:rPr>
          <w:b/>
          <w:sz w:val="20"/>
        </w:rPr>
      </w:pPr>
    </w:p>
    <w:p w14:paraId="4E4A1F8F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300"/>
        <w:jc w:val="left"/>
      </w:pPr>
      <w:r>
        <w:rPr>
          <w:spacing w:val="-4"/>
        </w:rPr>
        <w:t>Offeror</w:t>
      </w:r>
      <w:r>
        <w:rPr>
          <w:spacing w:val="-5"/>
        </w:rPr>
        <w:t xml:space="preserve"> </w:t>
      </w:r>
      <w:r>
        <w:rPr>
          <w:spacing w:val="-4"/>
        </w:rPr>
        <w:t>understands and</w:t>
      </w:r>
      <w:r>
        <w:rPr>
          <w:spacing w:val="-8"/>
        </w:rPr>
        <w:t xml:space="preserve"> </w:t>
      </w:r>
      <w:r>
        <w:rPr>
          <w:spacing w:val="-4"/>
        </w:rPr>
        <w:t>accepts the</w:t>
      </w:r>
      <w:r>
        <w:rPr>
          <w:spacing w:val="-5"/>
        </w:rPr>
        <w:t xml:space="preserve"> </w:t>
      </w:r>
      <w:r>
        <w:rPr>
          <w:spacing w:val="-4"/>
        </w:rPr>
        <w:t>requirements of</w:t>
      </w:r>
      <w:r>
        <w:rPr>
          <w:spacing w:val="-5"/>
        </w:rPr>
        <w:t xml:space="preserve"> </w:t>
      </w:r>
      <w:r>
        <w:rPr>
          <w:spacing w:val="-4"/>
        </w:rPr>
        <w:t>this INTERMEDIATE</w:t>
      </w:r>
      <w:r>
        <w:rPr>
          <w:spacing w:val="-5"/>
        </w:rPr>
        <w:t xml:space="preserve"> </w:t>
      </w:r>
      <w:r>
        <w:rPr>
          <w:spacing w:val="-4"/>
        </w:rPr>
        <w:t>PROCUREMENT.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submitting</w:t>
      </w:r>
      <w:r>
        <w:rPr>
          <w:spacing w:val="-7"/>
        </w:rPr>
        <w:t xml:space="preserve"> </w:t>
      </w:r>
      <w:r>
        <w:rPr>
          <w:spacing w:val="-4"/>
        </w:rPr>
        <w:t>an Offer,</w:t>
      </w:r>
      <w:r>
        <w:rPr>
          <w:spacing w:val="-10"/>
        </w:rPr>
        <w:t xml:space="preserve"> </w:t>
      </w:r>
      <w:r>
        <w:rPr>
          <w:spacing w:val="-4"/>
        </w:rPr>
        <w:t>Offeror</w:t>
      </w:r>
      <w:r>
        <w:rPr>
          <w:spacing w:val="-11"/>
        </w:rPr>
        <w:t xml:space="preserve"> </w:t>
      </w:r>
      <w:r>
        <w:rPr>
          <w:spacing w:val="-4"/>
        </w:rPr>
        <w:t>agrees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bound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Contract</w:t>
      </w:r>
      <w:r>
        <w:rPr>
          <w:spacing w:val="-11"/>
        </w:rPr>
        <w:t xml:space="preserve"> </w:t>
      </w:r>
      <w:r>
        <w:rPr>
          <w:spacing w:val="-4"/>
        </w:rPr>
        <w:t>terms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conditions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Attachment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modified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any Amendment, except for those terms and</w:t>
      </w:r>
      <w:r>
        <w:rPr>
          <w:spacing w:val="-6"/>
        </w:rPr>
        <w:t xml:space="preserve"> </w:t>
      </w:r>
      <w:r>
        <w:rPr>
          <w:spacing w:val="-4"/>
        </w:rPr>
        <w:t>conditions that Agency has reserved for negotiation, as identified</w:t>
      </w:r>
      <w:r>
        <w:rPr>
          <w:spacing w:val="-6"/>
        </w:rPr>
        <w:t xml:space="preserve"> </w:t>
      </w:r>
      <w:r>
        <w:rPr>
          <w:spacing w:val="-4"/>
        </w:rPr>
        <w:t xml:space="preserve">in </w:t>
      </w:r>
      <w:r>
        <w:t>the INTERMEDIATE PROCUREMENT.</w:t>
      </w:r>
    </w:p>
    <w:p w14:paraId="0CA97D4E" w14:textId="77777777" w:rsidR="00CC0B0C" w:rsidRDefault="00CC0B0C">
      <w:pPr>
        <w:pStyle w:val="BodyText"/>
        <w:spacing w:before="10"/>
        <w:rPr>
          <w:sz w:val="20"/>
        </w:rPr>
      </w:pPr>
    </w:p>
    <w:p w14:paraId="5D38D055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jc w:val="left"/>
      </w:pPr>
      <w:r>
        <w:rPr>
          <w:spacing w:val="-6"/>
        </w:rPr>
        <w:t>Offeror acknowledges</w:t>
      </w:r>
      <w:r>
        <w:rPr>
          <w:spacing w:val="-3"/>
        </w:rPr>
        <w:t xml:space="preserve"> </w:t>
      </w:r>
      <w:r>
        <w:rPr>
          <w:spacing w:val="-6"/>
        </w:rPr>
        <w:t>receipt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all</w:t>
      </w:r>
      <w:r>
        <w:rPr>
          <w:spacing w:val="-5"/>
        </w:rPr>
        <w:t xml:space="preserve"> </w:t>
      </w:r>
      <w:r>
        <w:rPr>
          <w:spacing w:val="-6"/>
        </w:rPr>
        <w:t>Amendments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this</w:t>
      </w:r>
      <w:r>
        <w:rPr>
          <w:spacing w:val="-3"/>
        </w:rPr>
        <w:t xml:space="preserve"> </w:t>
      </w:r>
      <w:r>
        <w:rPr>
          <w:spacing w:val="-6"/>
        </w:rPr>
        <w:t>INTERMEDIATE</w:t>
      </w:r>
      <w:r>
        <w:rPr>
          <w:spacing w:val="-3"/>
        </w:rPr>
        <w:t xml:space="preserve"> </w:t>
      </w:r>
      <w:r>
        <w:rPr>
          <w:spacing w:val="-6"/>
        </w:rPr>
        <w:t>PROCUREMENT.</w:t>
      </w:r>
    </w:p>
    <w:p w14:paraId="679D3327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35"/>
        <w:jc w:val="left"/>
      </w:pPr>
      <w:r>
        <w:rPr>
          <w:spacing w:val="-6"/>
        </w:rPr>
        <w:t>Offer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Firm</w:t>
      </w:r>
      <w:r>
        <w:rPr>
          <w:spacing w:val="-2"/>
        </w:rPr>
        <w:t xml:space="preserve"> </w:t>
      </w:r>
      <w:r>
        <w:rPr>
          <w:spacing w:val="-6"/>
        </w:rPr>
        <w:t>Offer for</w:t>
      </w:r>
      <w:r>
        <w:rPr>
          <w:spacing w:val="-7"/>
        </w:rPr>
        <w:t xml:space="preserve"> </w:t>
      </w:r>
      <w:r>
        <w:rPr>
          <w:spacing w:val="-6"/>
        </w:rPr>
        <w:t>180 days</w:t>
      </w:r>
      <w:r>
        <w:rPr>
          <w:spacing w:val="-2"/>
        </w:rPr>
        <w:t xml:space="preserve"> </w:t>
      </w:r>
      <w:r>
        <w:rPr>
          <w:spacing w:val="-6"/>
        </w:rPr>
        <w:t>following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Opening.</w:t>
      </w:r>
    </w:p>
    <w:p w14:paraId="14C05D0D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37" w:line="237" w:lineRule="auto"/>
        <w:ind w:right="572"/>
        <w:jc w:val="left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awarded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Contract,</w:t>
      </w:r>
      <w:r>
        <w:rPr>
          <w:spacing w:val="-10"/>
        </w:rPr>
        <w:t xml:space="preserve"> </w:t>
      </w:r>
      <w:r>
        <w:rPr>
          <w:spacing w:val="-4"/>
        </w:rPr>
        <w:t>Offeror</w:t>
      </w:r>
      <w:r>
        <w:rPr>
          <w:spacing w:val="-10"/>
        </w:rPr>
        <w:t xml:space="preserve"> </w:t>
      </w:r>
      <w:r>
        <w:rPr>
          <w:spacing w:val="-4"/>
        </w:rPr>
        <w:t>agrees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perform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scope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work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meet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performance</w:t>
      </w:r>
      <w:r>
        <w:rPr>
          <w:spacing w:val="-10"/>
        </w:rPr>
        <w:t xml:space="preserve"> </w:t>
      </w:r>
      <w:r>
        <w:rPr>
          <w:spacing w:val="-4"/>
        </w:rPr>
        <w:t>standards</w:t>
      </w:r>
      <w:r>
        <w:rPr>
          <w:spacing w:val="-12"/>
        </w:rPr>
        <w:t xml:space="preserve"> </w:t>
      </w:r>
      <w:r>
        <w:rPr>
          <w:spacing w:val="-4"/>
        </w:rPr>
        <w:t xml:space="preserve">set </w:t>
      </w:r>
      <w:r>
        <w:t>forth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negotiated</w:t>
      </w:r>
      <w:r>
        <w:rPr>
          <w:spacing w:val="-13"/>
        </w:rPr>
        <w:t xml:space="preserve"> </w:t>
      </w:r>
      <w:r>
        <w:t>scope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Contract.</w:t>
      </w:r>
    </w:p>
    <w:p w14:paraId="32BE7532" w14:textId="77777777" w:rsidR="00CC0B0C" w:rsidRDefault="00CC0B0C">
      <w:pPr>
        <w:pStyle w:val="BodyText"/>
        <w:spacing w:before="7"/>
        <w:rPr>
          <w:sz w:val="20"/>
        </w:rPr>
      </w:pPr>
    </w:p>
    <w:p w14:paraId="4FA2BEDA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268"/>
        <w:jc w:val="left"/>
      </w:pP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knowledge</w:t>
      </w:r>
      <w:r>
        <w:rPr>
          <w:spacing w:val="-10"/>
        </w:rPr>
        <w:t xml:space="preserve"> </w:t>
      </w:r>
      <w:r>
        <w:rPr>
          <w:spacing w:val="-4"/>
        </w:rPr>
        <w:t>regarding</w:t>
      </w:r>
      <w:r>
        <w:rPr>
          <w:spacing w:val="-11"/>
        </w:rPr>
        <w:t xml:space="preserve"> </w:t>
      </w:r>
      <w:r>
        <w:rPr>
          <w:spacing w:val="-4"/>
        </w:rPr>
        <w:t>Offeror’s</w:t>
      </w:r>
      <w:r>
        <w:rPr>
          <w:spacing w:val="-9"/>
        </w:rPr>
        <w:t xml:space="preserve"> </w:t>
      </w:r>
      <w:r>
        <w:rPr>
          <w:spacing w:val="-4"/>
        </w:rPr>
        <w:t>payment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taxes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signing</w:t>
      </w:r>
      <w:r>
        <w:rPr>
          <w:spacing w:val="-12"/>
        </w:rPr>
        <w:t xml:space="preserve"> </w:t>
      </w:r>
      <w:r>
        <w:rPr>
          <w:spacing w:val="-4"/>
        </w:rPr>
        <w:t>below.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hereby</w:t>
      </w:r>
      <w:r>
        <w:rPr>
          <w:spacing w:val="-11"/>
        </w:rPr>
        <w:t xml:space="preserve"> </w:t>
      </w:r>
      <w:r>
        <w:rPr>
          <w:spacing w:val="-4"/>
        </w:rPr>
        <w:t>certify</w:t>
      </w:r>
      <w:r>
        <w:rPr>
          <w:spacing w:val="-11"/>
        </w:rPr>
        <w:t xml:space="preserve"> </w:t>
      </w:r>
      <w:r>
        <w:rPr>
          <w:spacing w:val="-4"/>
        </w:rPr>
        <w:t>that,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best</w:t>
      </w:r>
      <w:r>
        <w:rPr>
          <w:spacing w:val="-13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my</w:t>
      </w:r>
      <w:r>
        <w:rPr>
          <w:spacing w:val="-11"/>
        </w:rPr>
        <w:t xml:space="preserve"> </w:t>
      </w:r>
      <w:r>
        <w:rPr>
          <w:spacing w:val="-2"/>
        </w:rPr>
        <w:t>knowledge,</w:t>
      </w:r>
      <w:r>
        <w:rPr>
          <w:spacing w:val="-11"/>
        </w:rPr>
        <w:t xml:space="preserve"> </w:t>
      </w:r>
      <w:r>
        <w:rPr>
          <w:spacing w:val="-2"/>
        </w:rPr>
        <w:t>Offeror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violation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tax</w:t>
      </w:r>
      <w:r>
        <w:rPr>
          <w:spacing w:val="-11"/>
        </w:rPr>
        <w:t xml:space="preserve"> </w:t>
      </w:r>
      <w:r>
        <w:rPr>
          <w:spacing w:val="-2"/>
        </w:rPr>
        <w:t>laws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political</w:t>
      </w:r>
      <w:r>
        <w:rPr>
          <w:spacing w:val="-13"/>
        </w:rPr>
        <w:t xml:space="preserve"> </w:t>
      </w:r>
      <w:r>
        <w:rPr>
          <w:spacing w:val="-2"/>
        </w:rPr>
        <w:t>subdivision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state, including,</w:t>
      </w:r>
      <w:r>
        <w:rPr>
          <w:spacing w:val="-10"/>
        </w:rPr>
        <w:t xml:space="preserve"> </w:t>
      </w:r>
      <w:r>
        <w:rPr>
          <w:spacing w:val="-2"/>
        </w:rPr>
        <w:t>without</w:t>
      </w:r>
      <w:r>
        <w:rPr>
          <w:spacing w:val="-11"/>
        </w:rPr>
        <w:t xml:space="preserve"> </w:t>
      </w:r>
      <w:r>
        <w:rPr>
          <w:spacing w:val="-2"/>
        </w:rPr>
        <w:t>limitation,</w:t>
      </w:r>
      <w:r>
        <w:rPr>
          <w:spacing w:val="-10"/>
        </w:rPr>
        <w:t xml:space="preserve"> </w:t>
      </w:r>
      <w:r>
        <w:rPr>
          <w:spacing w:val="-2"/>
        </w:rPr>
        <w:t>ORS</w:t>
      </w:r>
      <w:r>
        <w:rPr>
          <w:spacing w:val="-10"/>
        </w:rPr>
        <w:t xml:space="preserve"> </w:t>
      </w:r>
      <w:r>
        <w:rPr>
          <w:spacing w:val="-2"/>
        </w:rPr>
        <w:t>305.620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ORS</w:t>
      </w:r>
      <w:r>
        <w:rPr>
          <w:spacing w:val="-12"/>
        </w:rPr>
        <w:t xml:space="preserve"> </w:t>
      </w:r>
      <w:r>
        <w:rPr>
          <w:spacing w:val="-2"/>
        </w:rPr>
        <w:t>chapters</w:t>
      </w:r>
      <w:r>
        <w:rPr>
          <w:spacing w:val="-9"/>
        </w:rPr>
        <w:t xml:space="preserve"> </w:t>
      </w:r>
      <w:r>
        <w:rPr>
          <w:spacing w:val="-2"/>
        </w:rPr>
        <w:t>316,</w:t>
      </w:r>
      <w:r>
        <w:rPr>
          <w:spacing w:val="-10"/>
        </w:rPr>
        <w:t xml:space="preserve"> </w:t>
      </w:r>
      <w:r>
        <w:rPr>
          <w:spacing w:val="-2"/>
        </w:rPr>
        <w:t>317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318.</w:t>
      </w:r>
    </w:p>
    <w:p w14:paraId="31809A2C" w14:textId="77777777" w:rsidR="00CC0B0C" w:rsidRDefault="00CC0B0C">
      <w:pPr>
        <w:pStyle w:val="BodyText"/>
        <w:spacing w:before="8"/>
        <w:rPr>
          <w:sz w:val="20"/>
        </w:rPr>
      </w:pPr>
    </w:p>
    <w:p w14:paraId="2DA74FD2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right="230"/>
        <w:jc w:val="left"/>
      </w:pPr>
      <w:r>
        <w:rPr>
          <w:spacing w:val="-4"/>
        </w:rPr>
        <w:t>Offeror does not</w:t>
      </w:r>
      <w:r>
        <w:rPr>
          <w:spacing w:val="-5"/>
        </w:rPr>
        <w:t xml:space="preserve"> </w:t>
      </w:r>
      <w:r>
        <w:rPr>
          <w:spacing w:val="-4"/>
        </w:rPr>
        <w:t>discriminate in</w:t>
      </w:r>
      <w:r>
        <w:rPr>
          <w:spacing w:val="-5"/>
        </w:rPr>
        <w:t xml:space="preserve"> </w:t>
      </w:r>
      <w:r>
        <w:rPr>
          <w:spacing w:val="-4"/>
        </w:rPr>
        <w:t>its employment</w:t>
      </w:r>
      <w:r>
        <w:rPr>
          <w:spacing w:val="-5"/>
        </w:rPr>
        <w:t xml:space="preserve"> </w:t>
      </w:r>
      <w:r>
        <w:rPr>
          <w:spacing w:val="-4"/>
        </w:rPr>
        <w:t>practices with regard to race, creed, age, religious affiliation, gender, disability, sexual orientation, national origin. When</w:t>
      </w:r>
      <w:r>
        <w:rPr>
          <w:spacing w:val="-5"/>
        </w:rPr>
        <w:t xml:space="preserve"> </w:t>
      </w:r>
      <w:r>
        <w:rPr>
          <w:spacing w:val="-4"/>
        </w:rPr>
        <w:t>awarding subcontracts, Offeror does not discriminate against any business certified under ORS 200.055 as a disadvantaged business enterprise,</w:t>
      </w:r>
      <w:r>
        <w:rPr>
          <w:spacing w:val="-5"/>
        </w:rPr>
        <w:t xml:space="preserve"> </w:t>
      </w:r>
      <w:r>
        <w:rPr>
          <w:spacing w:val="-4"/>
        </w:rPr>
        <w:t>a minority-owned business,</w:t>
      </w:r>
      <w:r>
        <w:rPr>
          <w:spacing w:val="-5"/>
        </w:rPr>
        <w:t xml:space="preserve"> </w:t>
      </w:r>
      <w:r>
        <w:rPr>
          <w:spacing w:val="-4"/>
        </w:rPr>
        <w:t>a woman-owned business,</w:t>
      </w:r>
      <w:r>
        <w:rPr>
          <w:spacing w:val="-5"/>
        </w:rPr>
        <w:t xml:space="preserve"> </w:t>
      </w:r>
      <w:r>
        <w:rPr>
          <w:spacing w:val="-4"/>
        </w:rPr>
        <w:t>a business that</w:t>
      </w:r>
      <w:r>
        <w:rPr>
          <w:spacing w:val="-5"/>
        </w:rPr>
        <w:t xml:space="preserve"> </w:t>
      </w:r>
      <w:r>
        <w:rPr>
          <w:spacing w:val="-4"/>
        </w:rPr>
        <w:t>a service-disabled veteran owned or an emerging</w:t>
      </w:r>
      <w:r>
        <w:rPr>
          <w:spacing w:val="-11"/>
        </w:rPr>
        <w:t xml:space="preserve"> </w:t>
      </w:r>
      <w:r>
        <w:rPr>
          <w:spacing w:val="-4"/>
        </w:rPr>
        <w:t>small</w:t>
      </w:r>
      <w:r>
        <w:rPr>
          <w:spacing w:val="-9"/>
        </w:rPr>
        <w:t xml:space="preserve"> </w:t>
      </w:r>
      <w:r>
        <w:rPr>
          <w:spacing w:val="-4"/>
        </w:rPr>
        <w:t>business.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applicable,</w:t>
      </w:r>
      <w:r>
        <w:rPr>
          <w:spacing w:val="-9"/>
        </w:rPr>
        <w:t xml:space="preserve"> </w:t>
      </w:r>
      <w:r>
        <w:rPr>
          <w:spacing w:val="-4"/>
        </w:rPr>
        <w:t>Offeror</w:t>
      </w:r>
      <w:r>
        <w:rPr>
          <w:spacing w:val="-10"/>
        </w:rPr>
        <w:t xml:space="preserve"> </w:t>
      </w:r>
      <w:r>
        <w:rPr>
          <w:spacing w:val="-4"/>
        </w:rPr>
        <w:t>has,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prior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12"/>
        </w:rPr>
        <w:t xml:space="preserve"> </w:t>
      </w:r>
      <w:r>
        <w:rPr>
          <w:spacing w:val="-4"/>
        </w:rPr>
        <w:t>execution,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written</w:t>
      </w:r>
      <w:r>
        <w:rPr>
          <w:spacing w:val="-10"/>
        </w:rPr>
        <w:t xml:space="preserve"> </w:t>
      </w:r>
      <w:r>
        <w:rPr>
          <w:spacing w:val="-4"/>
        </w:rPr>
        <w:t>policy</w:t>
      </w:r>
      <w:r>
        <w:rPr>
          <w:spacing w:val="-13"/>
        </w:rPr>
        <w:t xml:space="preserve"> </w:t>
      </w:r>
      <w:r>
        <w:rPr>
          <w:spacing w:val="-4"/>
        </w:rPr>
        <w:t>and practice, that</w:t>
      </w:r>
      <w:r>
        <w:rPr>
          <w:spacing w:val="-5"/>
        </w:rPr>
        <w:t xml:space="preserve"> </w:t>
      </w:r>
      <w:r>
        <w:rPr>
          <w:spacing w:val="-4"/>
        </w:rPr>
        <w:t>meets the requirements described in ORS 279A.112 (formerly HB 3060),</w:t>
      </w:r>
      <w:r>
        <w:rPr>
          <w:spacing w:val="-5"/>
        </w:rPr>
        <w:t xml:space="preserve"> </w:t>
      </w:r>
      <w:r>
        <w:rPr>
          <w:spacing w:val="-4"/>
        </w:rPr>
        <w:t>of preventing</w:t>
      </w:r>
      <w:r>
        <w:rPr>
          <w:spacing w:val="-6"/>
        </w:rPr>
        <w:t xml:space="preserve"> </w:t>
      </w:r>
      <w:r>
        <w:rPr>
          <w:spacing w:val="-4"/>
        </w:rPr>
        <w:t>sexual harassment, sexual assault and discrimination against employees who are members of a protected class. Agency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enter</w:t>
      </w:r>
      <w:r>
        <w:rPr>
          <w:spacing w:val="-11"/>
        </w:rPr>
        <w:t xml:space="preserve"> </w:t>
      </w:r>
      <w:r>
        <w:rPr>
          <w:spacing w:val="-4"/>
        </w:rPr>
        <w:t>into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anticipated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11"/>
        </w:rPr>
        <w:t xml:space="preserve"> </w:t>
      </w:r>
      <w:r>
        <w:rPr>
          <w:spacing w:val="-4"/>
        </w:rPr>
        <w:t>price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$150,000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more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Offeror</w:t>
      </w:r>
      <w:r>
        <w:rPr>
          <w:spacing w:val="-11"/>
        </w:rPr>
        <w:t xml:space="preserve"> </w:t>
      </w:r>
      <w:r>
        <w:rPr>
          <w:spacing w:val="-4"/>
        </w:rPr>
        <w:t xml:space="preserve">that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certify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practice.</w:t>
      </w:r>
      <w:r>
        <w:rPr>
          <w:spacing w:val="-11"/>
        </w:rPr>
        <w:t xml:space="preserve"> </w:t>
      </w:r>
      <w:r>
        <w:t xml:space="preserve">See </w:t>
      </w:r>
      <w:hyperlink r:id="rId7">
        <w:r>
          <w:rPr>
            <w:color w:val="0562C1"/>
            <w:spacing w:val="-6"/>
            <w:u w:val="single" w:color="0562C1"/>
          </w:rPr>
          <w:t>https://www.oregon.gov/DAS/Procurement/Pages/hb3060.aspx</w:t>
        </w:r>
      </w:hyperlink>
      <w:r>
        <w:rPr>
          <w:color w:val="0562C1"/>
          <w:spacing w:val="-6"/>
        </w:rPr>
        <w:t xml:space="preserve"> </w:t>
      </w:r>
      <w:r>
        <w:rPr>
          <w:spacing w:val="-6"/>
        </w:rPr>
        <w:t xml:space="preserve">for additional information and sample policy </w:t>
      </w:r>
      <w:r>
        <w:rPr>
          <w:spacing w:val="-2"/>
        </w:rPr>
        <w:t>template.</w:t>
      </w:r>
    </w:p>
    <w:p w14:paraId="06ADE9DC" w14:textId="77777777" w:rsidR="00CC0B0C" w:rsidRDefault="00CC0B0C">
      <w:pPr>
        <w:pStyle w:val="BodyText"/>
        <w:spacing w:before="4"/>
        <w:rPr>
          <w:sz w:val="20"/>
        </w:rPr>
      </w:pPr>
    </w:p>
    <w:p w14:paraId="58F143BC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322"/>
        <w:jc w:val="left"/>
      </w:pPr>
      <w:r>
        <w:rPr>
          <w:spacing w:val="-6"/>
        </w:rPr>
        <w:t xml:space="preserve">Offeror complies with ORS 652.220 and does not unlawfully discriminate against any of Offeror’s employees in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payment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wages or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compensation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comparable</w:t>
      </w:r>
      <w:r>
        <w:rPr>
          <w:spacing w:val="-5"/>
        </w:rPr>
        <w:t xml:space="preserve"> </w:t>
      </w:r>
      <w:r>
        <w:rPr>
          <w:spacing w:val="-4"/>
        </w:rPr>
        <w:t>character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basis of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6"/>
        </w:rPr>
        <w:t xml:space="preserve"> </w:t>
      </w:r>
      <w:r>
        <w:rPr>
          <w:spacing w:val="-4"/>
        </w:rPr>
        <w:t>employee’s membership</w:t>
      </w:r>
      <w:r>
        <w:rPr>
          <w:spacing w:val="-6"/>
        </w:rPr>
        <w:t xml:space="preserve"> </w:t>
      </w:r>
      <w:r>
        <w:rPr>
          <w:spacing w:val="-4"/>
        </w:rPr>
        <w:t>in a protected</w:t>
      </w:r>
      <w:r>
        <w:rPr>
          <w:spacing w:val="-6"/>
        </w:rPr>
        <w:t xml:space="preserve"> </w:t>
      </w:r>
      <w:r>
        <w:rPr>
          <w:spacing w:val="-4"/>
        </w:rPr>
        <w:t>class. “Protected class” means a group of persons distinguished by race,</w:t>
      </w:r>
      <w:r>
        <w:rPr>
          <w:spacing w:val="-6"/>
        </w:rPr>
        <w:t xml:space="preserve"> </w:t>
      </w:r>
      <w:r>
        <w:rPr>
          <w:spacing w:val="-4"/>
        </w:rPr>
        <w:t>color, religion,</w:t>
      </w:r>
      <w:r>
        <w:rPr>
          <w:spacing w:val="-5"/>
        </w:rPr>
        <w:t xml:space="preserve"> </w:t>
      </w:r>
      <w:r>
        <w:rPr>
          <w:spacing w:val="-4"/>
        </w:rPr>
        <w:t>sex,</w:t>
      </w:r>
      <w:r>
        <w:rPr>
          <w:spacing w:val="-5"/>
        </w:rPr>
        <w:t xml:space="preserve"> </w:t>
      </w:r>
      <w:r>
        <w:rPr>
          <w:spacing w:val="-4"/>
        </w:rPr>
        <w:t>sexual orientation, national origin, marital status, veteran status, disability</w:t>
      </w:r>
      <w:r>
        <w:rPr>
          <w:spacing w:val="-6"/>
        </w:rPr>
        <w:t xml:space="preserve"> </w:t>
      </w:r>
      <w:r>
        <w:rPr>
          <w:spacing w:val="-4"/>
        </w:rPr>
        <w:t>or age.</w:t>
      </w:r>
    </w:p>
    <w:p w14:paraId="3AC06095" w14:textId="77777777" w:rsidR="00CC0B0C" w:rsidRDefault="00CC0B0C">
      <w:pPr>
        <w:spacing w:line="237" w:lineRule="auto"/>
        <w:sectPr w:rsidR="00CC0B0C" w:rsidSect="00C24D80">
          <w:headerReference w:type="default" r:id="rId8"/>
          <w:footerReference w:type="default" r:id="rId9"/>
          <w:type w:val="continuous"/>
          <w:pgSz w:w="12240" w:h="15840"/>
          <w:pgMar w:top="1340" w:right="940" w:bottom="760" w:left="500" w:header="576" w:footer="565" w:gutter="0"/>
          <w:pgNumType w:start="1"/>
          <w:cols w:space="720"/>
          <w:docGrid w:linePitch="299"/>
        </w:sectPr>
      </w:pPr>
    </w:p>
    <w:p w14:paraId="01461371" w14:textId="77777777" w:rsidR="00CC0B0C" w:rsidRDefault="00C70553">
      <w:pPr>
        <w:pStyle w:val="BodyText"/>
        <w:spacing w:before="90"/>
        <w:ind w:left="652"/>
      </w:pPr>
      <w:r>
        <w:rPr>
          <w:spacing w:val="-6"/>
        </w:rPr>
        <w:lastRenderedPageBreak/>
        <w:t xml:space="preserve">Contractor’s continuing compliance constitutes a material element of this Contract and a failure to comply </w:t>
      </w:r>
      <w:r>
        <w:rPr>
          <w:spacing w:val="-2"/>
        </w:rPr>
        <w:t>constitutes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breach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entitles</w:t>
      </w:r>
      <w:r>
        <w:rPr>
          <w:spacing w:val="-10"/>
        </w:rPr>
        <w:t xml:space="preserve"> </w:t>
      </w:r>
      <w:r>
        <w:rPr>
          <w:spacing w:val="-2"/>
        </w:rPr>
        <w:t>Agency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terminate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cause.</w:t>
      </w:r>
    </w:p>
    <w:p w14:paraId="78648B52" w14:textId="77777777" w:rsidR="00CC0B0C" w:rsidRDefault="00CC0B0C">
      <w:pPr>
        <w:pStyle w:val="BodyText"/>
        <w:spacing w:before="6"/>
        <w:rPr>
          <w:sz w:val="20"/>
        </w:rPr>
      </w:pPr>
    </w:p>
    <w:p w14:paraId="4441CE9D" w14:textId="77777777" w:rsidR="00CC0B0C" w:rsidRDefault="00C70553">
      <w:pPr>
        <w:pStyle w:val="BodyText"/>
        <w:ind w:left="652" w:right="147"/>
      </w:pPr>
      <w:r>
        <w:rPr>
          <w:spacing w:val="-4"/>
        </w:rPr>
        <w:t>Contractor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prohibit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Contractor’s</w:t>
      </w:r>
      <w:r>
        <w:rPr>
          <w:spacing w:val="-9"/>
        </w:rPr>
        <w:t xml:space="preserve"> </w:t>
      </w:r>
      <w:r>
        <w:rPr>
          <w:spacing w:val="-4"/>
        </w:rPr>
        <w:t>employees</w:t>
      </w:r>
      <w:r>
        <w:rPr>
          <w:spacing w:val="-12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discussing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employee’s</w:t>
      </w:r>
      <w:r>
        <w:rPr>
          <w:spacing w:val="-9"/>
        </w:rPr>
        <w:t xml:space="preserve"> </w:t>
      </w:r>
      <w:r>
        <w:rPr>
          <w:spacing w:val="-4"/>
        </w:rPr>
        <w:t>rate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wage,</w:t>
      </w:r>
      <w:r>
        <w:rPr>
          <w:spacing w:val="-10"/>
        </w:rPr>
        <w:t xml:space="preserve"> </w:t>
      </w:r>
      <w:r>
        <w:rPr>
          <w:spacing w:val="-4"/>
        </w:rPr>
        <w:t xml:space="preserve">salary, </w:t>
      </w:r>
      <w:r>
        <w:rPr>
          <w:spacing w:val="-6"/>
        </w:rPr>
        <w:t xml:space="preserve">benefits, or other compensation with another employee or another person. Contractor may not retaliate against </w:t>
      </w:r>
      <w:r>
        <w:rPr>
          <w:spacing w:val="-4"/>
        </w:rPr>
        <w:t>an employee who discusses the employee’s rate</w:t>
      </w:r>
      <w:r>
        <w:rPr>
          <w:spacing w:val="-6"/>
        </w:rPr>
        <w:t xml:space="preserve"> </w:t>
      </w:r>
      <w:r>
        <w:rPr>
          <w:spacing w:val="-4"/>
        </w:rPr>
        <w:t>of wage, salary, benefits, or other</w:t>
      </w:r>
      <w:r>
        <w:rPr>
          <w:spacing w:val="-6"/>
        </w:rPr>
        <w:t xml:space="preserve"> </w:t>
      </w:r>
      <w:r>
        <w:rPr>
          <w:spacing w:val="-4"/>
        </w:rPr>
        <w:t>compensation with</w:t>
      </w:r>
      <w:r>
        <w:rPr>
          <w:spacing w:val="-5"/>
        </w:rPr>
        <w:t xml:space="preserve"> </w:t>
      </w:r>
      <w:r>
        <w:rPr>
          <w:spacing w:val="-4"/>
        </w:rPr>
        <w:t xml:space="preserve">another </w:t>
      </w:r>
      <w:r>
        <w:t>employee or another person.</w:t>
      </w:r>
    </w:p>
    <w:p w14:paraId="2BA02BC9" w14:textId="77777777" w:rsidR="00CC0B0C" w:rsidRDefault="00CC0B0C">
      <w:pPr>
        <w:pStyle w:val="BodyText"/>
        <w:spacing w:before="8"/>
        <w:rPr>
          <w:sz w:val="20"/>
        </w:rPr>
      </w:pPr>
    </w:p>
    <w:p w14:paraId="3ABC9430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258"/>
        <w:jc w:val="left"/>
      </w:pPr>
      <w:r>
        <w:rPr>
          <w:spacing w:val="-4"/>
        </w:rPr>
        <w:t>Offeror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engaged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provision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broadband</w:t>
      </w:r>
      <w:r>
        <w:rPr>
          <w:spacing w:val="-10"/>
        </w:rPr>
        <w:t xml:space="preserve"> </w:t>
      </w:r>
      <w:r>
        <w:rPr>
          <w:spacing w:val="-4"/>
        </w:rPr>
        <w:t>Internet</w:t>
      </w:r>
      <w:r>
        <w:rPr>
          <w:spacing w:val="-11"/>
        </w:rPr>
        <w:t xml:space="preserve"> </w:t>
      </w:r>
      <w:r>
        <w:rPr>
          <w:spacing w:val="-4"/>
        </w:rPr>
        <w:t>access</w:t>
      </w:r>
      <w:r>
        <w:rPr>
          <w:spacing w:val="-12"/>
        </w:rPr>
        <w:t xml:space="preserve"> </w:t>
      </w:r>
      <w:r>
        <w:rPr>
          <w:spacing w:val="-4"/>
        </w:rPr>
        <w:t>service,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time</w:t>
      </w:r>
      <w:r>
        <w:rPr>
          <w:spacing w:val="-9"/>
        </w:rPr>
        <w:t xml:space="preserve"> </w:t>
      </w:r>
      <w:r>
        <w:rPr>
          <w:spacing w:val="-4"/>
        </w:rPr>
        <w:t>Offeror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 xml:space="preserve">engaged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engage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provision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broadband</w:t>
      </w:r>
      <w:r>
        <w:rPr>
          <w:spacing w:val="-10"/>
        </w:rPr>
        <w:t xml:space="preserve"> </w:t>
      </w:r>
      <w:r>
        <w:rPr>
          <w:spacing w:val="-2"/>
        </w:rPr>
        <w:t>Internet</w:t>
      </w:r>
      <w:r>
        <w:rPr>
          <w:spacing w:val="-11"/>
        </w:rPr>
        <w:t xml:space="preserve"> </w:t>
      </w:r>
      <w:r>
        <w:rPr>
          <w:spacing w:val="-2"/>
        </w:rPr>
        <w:t>access</w:t>
      </w:r>
      <w:r>
        <w:rPr>
          <w:spacing w:val="-10"/>
        </w:rPr>
        <w:t xml:space="preserve"> </w:t>
      </w:r>
      <w:r>
        <w:rPr>
          <w:spacing w:val="-2"/>
        </w:rPr>
        <w:t>service</w:t>
      </w:r>
      <w:r>
        <w:rPr>
          <w:spacing w:val="-10"/>
        </w:rPr>
        <w:t xml:space="preserve"> </w:t>
      </w:r>
      <w:r>
        <w:rPr>
          <w:spacing w:val="-2"/>
        </w:rPr>
        <w:t>Offeror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compliance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Oregon Laws</w:t>
      </w:r>
      <w:r>
        <w:rPr>
          <w:spacing w:val="-11"/>
        </w:rPr>
        <w:t xml:space="preserve"> </w:t>
      </w:r>
      <w:r>
        <w:rPr>
          <w:spacing w:val="-2"/>
        </w:rPr>
        <w:t>2018,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88</w:t>
      </w:r>
      <w:r>
        <w:rPr>
          <w:spacing w:val="-10"/>
        </w:rPr>
        <w:t xml:space="preserve"> </w:t>
      </w:r>
      <w:r>
        <w:rPr>
          <w:spacing w:val="-2"/>
        </w:rPr>
        <w:t>(HB</w:t>
      </w:r>
      <w:r>
        <w:rPr>
          <w:spacing w:val="-13"/>
        </w:rPr>
        <w:t xml:space="preserve"> </w:t>
      </w:r>
      <w:r>
        <w:rPr>
          <w:spacing w:val="-2"/>
        </w:rPr>
        <w:t>4155)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applicable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Utility</w:t>
      </w:r>
      <w:r>
        <w:rPr>
          <w:spacing w:val="-11"/>
        </w:rPr>
        <w:t xml:space="preserve"> </w:t>
      </w:r>
      <w:r>
        <w:rPr>
          <w:spacing w:val="-2"/>
        </w:rPr>
        <w:t>Commission</w:t>
      </w:r>
      <w:r>
        <w:rPr>
          <w:spacing w:val="-11"/>
        </w:rPr>
        <w:t xml:space="preserve"> </w:t>
      </w:r>
      <w:r>
        <w:rPr>
          <w:spacing w:val="-2"/>
        </w:rPr>
        <w:t>rules,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remain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r>
        <w:t>compliance</w:t>
      </w:r>
      <w:r>
        <w:rPr>
          <w:spacing w:val="-13"/>
        </w:rPr>
        <w:t xml:space="preserve"> </w:t>
      </w:r>
      <w:r>
        <w:t>throughout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Contract.</w:t>
      </w:r>
    </w:p>
    <w:p w14:paraId="6F8DCAEE" w14:textId="77777777" w:rsidR="00CC0B0C" w:rsidRDefault="00CC0B0C">
      <w:pPr>
        <w:pStyle w:val="BodyText"/>
        <w:spacing w:before="11"/>
        <w:rPr>
          <w:sz w:val="20"/>
        </w:rPr>
      </w:pPr>
    </w:p>
    <w:p w14:paraId="2DAEEFF8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jc w:val="left"/>
      </w:pPr>
      <w:r>
        <w:rPr>
          <w:spacing w:val="-6"/>
        </w:rPr>
        <w:t>Offeror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Offeror’s</w:t>
      </w:r>
      <w:r>
        <w:rPr>
          <w:spacing w:val="-1"/>
        </w:rPr>
        <w:t xml:space="preserve"> </w:t>
      </w:r>
      <w:r>
        <w:rPr>
          <w:spacing w:val="-6"/>
        </w:rPr>
        <w:t>employees,</w:t>
      </w:r>
      <w:r>
        <w:rPr>
          <w:spacing w:val="-3"/>
        </w:rPr>
        <w:t xml:space="preserve"> </w:t>
      </w:r>
      <w:r>
        <w:rPr>
          <w:spacing w:val="-6"/>
        </w:rPr>
        <w:t>agents, and</w:t>
      </w:r>
      <w:r>
        <w:rPr>
          <w:spacing w:val="-3"/>
        </w:rPr>
        <w:t xml:space="preserve"> </w:t>
      </w:r>
      <w:r>
        <w:rPr>
          <w:spacing w:val="-6"/>
        </w:rPr>
        <w:t>subcontractors</w:t>
      </w:r>
      <w:r>
        <w:rPr>
          <w:spacing w:val="-5"/>
        </w:rPr>
        <w:t xml:space="preserve"> </w:t>
      </w:r>
      <w:r>
        <w:rPr>
          <w:spacing w:val="-6"/>
        </w:rPr>
        <w:t>are</w:t>
      </w:r>
      <w:r>
        <w:rPr>
          <w:spacing w:val="-3"/>
        </w:rPr>
        <w:t xml:space="preserve"> </w:t>
      </w:r>
      <w:r>
        <w:rPr>
          <w:spacing w:val="-6"/>
        </w:rPr>
        <w:t>not included</w:t>
      </w:r>
      <w:r>
        <w:rPr>
          <w:spacing w:val="-2"/>
        </w:rPr>
        <w:t xml:space="preserve"> </w:t>
      </w:r>
      <w:r>
        <w:rPr>
          <w:spacing w:val="-6"/>
        </w:rPr>
        <w:t>on:</w:t>
      </w:r>
    </w:p>
    <w:p w14:paraId="2B38B8F7" w14:textId="77777777" w:rsidR="00CC0B0C" w:rsidRDefault="00C70553">
      <w:pPr>
        <w:pStyle w:val="ListParagraph"/>
        <w:numPr>
          <w:ilvl w:val="1"/>
          <w:numId w:val="1"/>
        </w:numPr>
        <w:tabs>
          <w:tab w:val="left" w:pos="1156"/>
          <w:tab w:val="left" w:pos="1157"/>
        </w:tabs>
        <w:spacing w:before="114"/>
        <w:ind w:right="562"/>
      </w:pPr>
      <w:r>
        <w:t>the</w:t>
      </w:r>
      <w:r>
        <w:rPr>
          <w:spacing w:val="-3"/>
        </w:rPr>
        <w:t xml:space="preserve"> </w:t>
      </w:r>
      <w:r>
        <w:t>“Specially</w:t>
      </w:r>
      <w:r>
        <w:rPr>
          <w:spacing w:val="-3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Nationals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Blocked</w:t>
      </w:r>
      <w:r>
        <w:rPr>
          <w:spacing w:val="-2"/>
        </w:rPr>
        <w:t xml:space="preserve"> </w:t>
      </w:r>
      <w:r>
        <w:t>Persons” list</w:t>
      </w:r>
      <w:r>
        <w:rPr>
          <w:spacing w:val="-5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Foreign Assets Control of the United States Department of the Treasury found at: </w:t>
      </w:r>
      <w:hyperlink r:id="rId10">
        <w:r>
          <w:rPr>
            <w:color w:val="0562C1"/>
            <w:u w:val="single" w:color="0562C1"/>
          </w:rPr>
          <w:t>https://www.treasury.gov/ofac/downloads/sdnlist.pdf</w:t>
        </w:r>
        <w:r>
          <w:t>.</w:t>
        </w:r>
      </w:hyperlink>
      <w:r>
        <w:t>, or</w:t>
      </w:r>
    </w:p>
    <w:p w14:paraId="3A1C943A" w14:textId="77777777" w:rsidR="00CC0B0C" w:rsidRDefault="00C70553">
      <w:pPr>
        <w:pStyle w:val="ListParagraph"/>
        <w:numPr>
          <w:ilvl w:val="1"/>
          <w:numId w:val="1"/>
        </w:numPr>
        <w:tabs>
          <w:tab w:val="left" w:pos="1156"/>
          <w:tab w:val="left" w:pos="1157"/>
        </w:tabs>
        <w:spacing w:before="119"/>
        <w:ind w:right="1707"/>
      </w:pP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exclusions</w:t>
      </w:r>
      <w:r>
        <w:rPr>
          <w:spacing w:val="-3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 xml:space="preserve">at: </w:t>
      </w:r>
      <w:hyperlink r:id="rId11">
        <w:r>
          <w:rPr>
            <w:color w:val="0562C1"/>
            <w:spacing w:val="-2"/>
            <w:u w:val="single" w:color="0562C1"/>
          </w:rPr>
          <w:t>https://www.sam.gov/portal/</w:t>
        </w:r>
      </w:hyperlink>
    </w:p>
    <w:p w14:paraId="756F4D42" w14:textId="77777777" w:rsidR="00CC0B0C" w:rsidRDefault="00CC0B0C">
      <w:pPr>
        <w:pStyle w:val="BodyText"/>
        <w:spacing w:before="6"/>
        <w:rPr>
          <w:sz w:val="20"/>
        </w:rPr>
      </w:pPr>
    </w:p>
    <w:p w14:paraId="49F3D529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right="316" w:hanging="540"/>
        <w:jc w:val="left"/>
      </w:pPr>
      <w:r>
        <w:rPr>
          <w:spacing w:val="-4"/>
        </w:rPr>
        <w:t>Offeror</w:t>
      </w:r>
      <w:r>
        <w:rPr>
          <w:spacing w:val="-5"/>
        </w:rPr>
        <w:t xml:space="preserve"> </w:t>
      </w:r>
      <w:r>
        <w:rPr>
          <w:spacing w:val="-4"/>
        </w:rPr>
        <w:t>certifies that, to the</w:t>
      </w:r>
      <w:r>
        <w:rPr>
          <w:spacing w:val="-6"/>
        </w:rPr>
        <w:t xml:space="preserve"> </w:t>
      </w:r>
      <w:r>
        <w:rPr>
          <w:spacing w:val="-4"/>
        </w:rPr>
        <w:t>best of its knowledge, there</w:t>
      </w:r>
      <w:r>
        <w:rPr>
          <w:spacing w:val="-5"/>
        </w:rPr>
        <w:t xml:space="preserve"> </w:t>
      </w:r>
      <w:r>
        <w:rPr>
          <w:spacing w:val="-4"/>
        </w:rPr>
        <w:t>exists no</w:t>
      </w:r>
      <w:r>
        <w:rPr>
          <w:spacing w:val="-5"/>
        </w:rPr>
        <w:t xml:space="preserve"> </w:t>
      </w:r>
      <w:r>
        <w:rPr>
          <w:spacing w:val="-4"/>
        </w:rPr>
        <w:t>actual</w:t>
      </w:r>
      <w:r>
        <w:rPr>
          <w:spacing w:val="-6"/>
        </w:rPr>
        <w:t xml:space="preserve"> </w:t>
      </w:r>
      <w:r>
        <w:rPr>
          <w:spacing w:val="-4"/>
        </w:rPr>
        <w:t>or potential conflict between the business</w:t>
      </w:r>
      <w:r>
        <w:rPr>
          <w:spacing w:val="-5"/>
        </w:rPr>
        <w:t xml:space="preserve"> </w:t>
      </w:r>
      <w:r>
        <w:rPr>
          <w:spacing w:val="-4"/>
        </w:rPr>
        <w:t>or economic interests of</w:t>
      </w:r>
      <w:r>
        <w:rPr>
          <w:spacing w:val="-5"/>
        </w:rPr>
        <w:t xml:space="preserve"> </w:t>
      </w:r>
      <w:r>
        <w:rPr>
          <w:spacing w:val="-4"/>
        </w:rPr>
        <w:t>Offeror, its employees,</w:t>
      </w:r>
      <w:r>
        <w:rPr>
          <w:spacing w:val="-6"/>
        </w:rPr>
        <w:t xml:space="preserve"> </w:t>
      </w:r>
      <w:r>
        <w:rPr>
          <w:spacing w:val="-4"/>
        </w:rPr>
        <w:t>or its agents,</w:t>
      </w:r>
      <w:r>
        <w:rPr>
          <w:spacing w:val="-6"/>
        </w:rPr>
        <w:t xml:space="preserve"> </w:t>
      </w:r>
      <w:r>
        <w:rPr>
          <w:spacing w:val="-4"/>
        </w:rPr>
        <w:t>on the</w:t>
      </w:r>
      <w:r>
        <w:rPr>
          <w:spacing w:val="-6"/>
        </w:rPr>
        <w:t xml:space="preserve"> </w:t>
      </w:r>
      <w:r>
        <w:rPr>
          <w:spacing w:val="-4"/>
        </w:rPr>
        <w:t>one</w:t>
      </w:r>
      <w:r>
        <w:rPr>
          <w:spacing w:val="-6"/>
        </w:rPr>
        <w:t xml:space="preserve"> </w:t>
      </w:r>
      <w:r>
        <w:rPr>
          <w:spacing w:val="-4"/>
        </w:rPr>
        <w:t>hand, and the business or economic</w:t>
      </w:r>
      <w:r>
        <w:rPr>
          <w:spacing w:val="-9"/>
        </w:rPr>
        <w:t xml:space="preserve"> </w:t>
      </w:r>
      <w:r>
        <w:rPr>
          <w:spacing w:val="-4"/>
        </w:rPr>
        <w:t>interests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State,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hand,</w:t>
      </w:r>
      <w:r>
        <w:rPr>
          <w:spacing w:val="-10"/>
        </w:rPr>
        <w:t xml:space="preserve"> </w:t>
      </w:r>
      <w:r>
        <w:rPr>
          <w:spacing w:val="-4"/>
        </w:rPr>
        <w:t>arising</w:t>
      </w:r>
      <w:r>
        <w:rPr>
          <w:spacing w:val="-12"/>
        </w:rPr>
        <w:t xml:space="preserve"> </w:t>
      </w:r>
      <w:r>
        <w:rPr>
          <w:spacing w:val="-4"/>
        </w:rPr>
        <w:t>out</w:t>
      </w:r>
      <w:r>
        <w:rPr>
          <w:spacing w:val="-11"/>
        </w:rPr>
        <w:t xml:space="preserve"> </w:t>
      </w:r>
      <w:r>
        <w:rPr>
          <w:spacing w:val="-4"/>
        </w:rPr>
        <w:t>of,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relating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4"/>
        </w:rPr>
        <w:t xml:space="preserve"> </w:t>
      </w:r>
      <w:r>
        <w:rPr>
          <w:spacing w:val="-4"/>
        </w:rPr>
        <w:t>way</w:t>
      </w:r>
      <w:r>
        <w:rPr>
          <w:spacing w:val="-11"/>
        </w:rPr>
        <w:t xml:space="preserve"> </w:t>
      </w:r>
      <w:r>
        <w:rPr>
          <w:spacing w:val="-4"/>
        </w:rPr>
        <w:t>to,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subject</w:t>
      </w:r>
      <w:r>
        <w:rPr>
          <w:spacing w:val="-11"/>
        </w:rPr>
        <w:t xml:space="preserve"> </w:t>
      </w:r>
      <w:r>
        <w:rPr>
          <w:spacing w:val="-4"/>
        </w:rPr>
        <w:t>matter</w:t>
      </w:r>
      <w:r>
        <w:rPr>
          <w:spacing w:val="-13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 xml:space="preserve">the INTERMEDIATE PROCUREMENT. If any changes occur with respect to Offeror’s status regarding conflict of </w:t>
      </w:r>
      <w:r>
        <w:rPr>
          <w:spacing w:val="-2"/>
        </w:rPr>
        <w:t>interest,</w:t>
      </w:r>
      <w:r>
        <w:rPr>
          <w:spacing w:val="-7"/>
        </w:rPr>
        <w:t xml:space="preserve"> </w:t>
      </w:r>
      <w:r>
        <w:rPr>
          <w:spacing w:val="-2"/>
        </w:rPr>
        <w:t>Offeror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promptly</w:t>
      </w:r>
      <w:r>
        <w:rPr>
          <w:spacing w:val="-8"/>
        </w:rPr>
        <w:t xml:space="preserve"> </w:t>
      </w:r>
      <w:r>
        <w:rPr>
          <w:spacing w:val="-2"/>
        </w:rPr>
        <w:t>notify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State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writing.</w:t>
      </w:r>
    </w:p>
    <w:p w14:paraId="2A456D39" w14:textId="77777777" w:rsidR="00CC0B0C" w:rsidRDefault="00CC0B0C">
      <w:pPr>
        <w:pStyle w:val="BodyText"/>
        <w:spacing w:before="6"/>
        <w:rPr>
          <w:sz w:val="20"/>
        </w:rPr>
      </w:pPr>
    </w:p>
    <w:p w14:paraId="447BE9B1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536" w:hanging="540"/>
        <w:jc w:val="left"/>
      </w:pPr>
      <w:r>
        <w:rPr>
          <w:spacing w:val="-4"/>
        </w:rPr>
        <w:t>Offeror</w:t>
      </w:r>
      <w:r>
        <w:rPr>
          <w:spacing w:val="-12"/>
        </w:rPr>
        <w:t xml:space="preserve"> </w:t>
      </w:r>
      <w:r>
        <w:rPr>
          <w:spacing w:val="-4"/>
        </w:rPr>
        <w:t>certifies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contents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Offer</w:t>
      </w:r>
      <w:r>
        <w:rPr>
          <w:spacing w:val="-11"/>
        </w:rPr>
        <w:t xml:space="preserve"> </w:t>
      </w:r>
      <w:r>
        <w:rPr>
          <w:spacing w:val="-4"/>
        </w:rPr>
        <w:t>(including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forms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documentation,</w:t>
      </w:r>
      <w:r>
        <w:rPr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under this INTERMEDIATE PROCUREMENT)</w:t>
      </w:r>
      <w:r>
        <w:rPr>
          <w:spacing w:val="-7"/>
        </w:rPr>
        <w:t xml:space="preserve"> </w:t>
      </w:r>
      <w:r>
        <w:rPr>
          <w:spacing w:val="-4"/>
        </w:rPr>
        <w:t>and this Offer</w:t>
      </w:r>
      <w:r>
        <w:rPr>
          <w:spacing w:val="-5"/>
        </w:rPr>
        <w:t xml:space="preserve"> </w:t>
      </w:r>
      <w:r>
        <w:rPr>
          <w:spacing w:val="-4"/>
        </w:rPr>
        <w:t>Certification</w:t>
      </w:r>
      <w:r>
        <w:rPr>
          <w:spacing w:val="-7"/>
        </w:rPr>
        <w:t xml:space="preserve"> </w:t>
      </w:r>
      <w:r>
        <w:rPr>
          <w:spacing w:val="-4"/>
        </w:rPr>
        <w:t>Sheet</w:t>
      </w:r>
      <w:r>
        <w:rPr>
          <w:spacing w:val="-5"/>
        </w:rPr>
        <w:t xml:space="preserve"> </w:t>
      </w:r>
      <w:r>
        <w:rPr>
          <w:spacing w:val="-4"/>
        </w:rPr>
        <w:t>are truthful and accurate and</w:t>
      </w:r>
      <w:r>
        <w:rPr>
          <w:spacing w:val="-7"/>
        </w:rPr>
        <w:t xml:space="preserve"> </w:t>
      </w:r>
      <w:r>
        <w:rPr>
          <w:spacing w:val="-4"/>
        </w:rPr>
        <w:t>have been prepared</w:t>
      </w:r>
      <w:r>
        <w:rPr>
          <w:spacing w:val="-5"/>
        </w:rPr>
        <w:t xml:space="preserve"> </w:t>
      </w:r>
      <w:r>
        <w:rPr>
          <w:spacing w:val="-4"/>
        </w:rPr>
        <w:t>independently from all</w:t>
      </w:r>
      <w:r>
        <w:rPr>
          <w:spacing w:val="-5"/>
        </w:rPr>
        <w:t xml:space="preserve"> </w:t>
      </w:r>
      <w:r>
        <w:rPr>
          <w:spacing w:val="-4"/>
        </w:rPr>
        <w:t>other Offerors,</w:t>
      </w:r>
      <w:r>
        <w:rPr>
          <w:spacing w:val="-5"/>
        </w:rPr>
        <w:t xml:space="preserve"> </w:t>
      </w:r>
      <w:r>
        <w:rPr>
          <w:spacing w:val="-4"/>
        </w:rPr>
        <w:t>and without collusion,</w:t>
      </w:r>
      <w:r>
        <w:rPr>
          <w:spacing w:val="-5"/>
        </w:rPr>
        <w:t xml:space="preserve"> </w:t>
      </w:r>
      <w:r>
        <w:rPr>
          <w:spacing w:val="-4"/>
        </w:rPr>
        <w:t>fraud, or other</w:t>
      </w:r>
      <w:r>
        <w:rPr>
          <w:spacing w:val="-5"/>
        </w:rPr>
        <w:t xml:space="preserve"> </w:t>
      </w:r>
      <w:r>
        <w:rPr>
          <w:spacing w:val="-4"/>
        </w:rPr>
        <w:t>dishonesty.</w:t>
      </w:r>
    </w:p>
    <w:p w14:paraId="60C0F7CD" w14:textId="77777777" w:rsidR="00CC0B0C" w:rsidRDefault="00CC0B0C">
      <w:pPr>
        <w:pStyle w:val="BodyText"/>
        <w:spacing w:before="6"/>
        <w:rPr>
          <w:sz w:val="20"/>
        </w:rPr>
      </w:pPr>
    </w:p>
    <w:p w14:paraId="65EF5EC5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right="227" w:hanging="540"/>
        <w:jc w:val="left"/>
      </w:pPr>
      <w:r>
        <w:rPr>
          <w:spacing w:val="-4"/>
        </w:rPr>
        <w:t>Offeror understands that any statement</w:t>
      </w:r>
      <w:r>
        <w:rPr>
          <w:spacing w:val="-5"/>
        </w:rPr>
        <w:t xml:space="preserve"> </w:t>
      </w:r>
      <w:r>
        <w:rPr>
          <w:spacing w:val="-4"/>
        </w:rPr>
        <w:t>or representation</w:t>
      </w:r>
      <w:r>
        <w:rPr>
          <w:spacing w:val="-6"/>
        </w:rPr>
        <w:t xml:space="preserve"> </w:t>
      </w:r>
      <w:r>
        <w:rPr>
          <w:spacing w:val="-4"/>
        </w:rPr>
        <w:t>it makes, in response to this INTERMEDIATE PROCUREMENT,</w:t>
      </w:r>
      <w:r>
        <w:rPr>
          <w:spacing w:val="-6"/>
        </w:rPr>
        <w:t xml:space="preserve"> </w:t>
      </w:r>
      <w:r>
        <w:rPr>
          <w:spacing w:val="-4"/>
        </w:rPr>
        <w:t>if determined to be false or</w:t>
      </w:r>
      <w:r>
        <w:rPr>
          <w:spacing w:val="-6"/>
        </w:rPr>
        <w:t xml:space="preserve"> </w:t>
      </w:r>
      <w:r>
        <w:rPr>
          <w:spacing w:val="-4"/>
        </w:rPr>
        <w:t>fraudulent, a misrepresentation,</w:t>
      </w:r>
      <w:r>
        <w:rPr>
          <w:spacing w:val="-6"/>
        </w:rPr>
        <w:t xml:space="preserve"> </w:t>
      </w:r>
      <w:r>
        <w:rPr>
          <w:spacing w:val="-4"/>
        </w:rPr>
        <w:t xml:space="preserve">or inaccurate because of the </w:t>
      </w:r>
      <w:r>
        <w:rPr>
          <w:spacing w:val="-2"/>
        </w:rPr>
        <w:t>omission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could</w:t>
      </w:r>
      <w:r>
        <w:rPr>
          <w:spacing w:val="-10"/>
        </w:rPr>
        <w:t xml:space="preserve"> </w:t>
      </w:r>
      <w:r>
        <w:rPr>
          <w:spacing w:val="-2"/>
        </w:rPr>
        <w:t>result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"claim"</w:t>
      </w:r>
      <w:r>
        <w:rPr>
          <w:spacing w:val="-11"/>
        </w:rPr>
        <w:t xml:space="preserve"> </w:t>
      </w:r>
      <w:r>
        <w:rPr>
          <w:spacing w:val="-2"/>
        </w:rPr>
        <w:t>{as</w:t>
      </w:r>
      <w:r>
        <w:rPr>
          <w:spacing w:val="-10"/>
        </w:rPr>
        <w:t xml:space="preserve"> </w:t>
      </w:r>
      <w:r>
        <w:rPr>
          <w:spacing w:val="-2"/>
        </w:rPr>
        <w:t>defined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Oregon</w:t>
      </w:r>
      <w:r>
        <w:rPr>
          <w:spacing w:val="-11"/>
        </w:rPr>
        <w:t xml:space="preserve"> </w:t>
      </w:r>
      <w:r>
        <w:rPr>
          <w:spacing w:val="-2"/>
        </w:rPr>
        <w:t>False</w:t>
      </w:r>
      <w:r>
        <w:rPr>
          <w:spacing w:val="-13"/>
        </w:rPr>
        <w:t xml:space="preserve"> </w:t>
      </w:r>
      <w:r>
        <w:rPr>
          <w:spacing w:val="-2"/>
        </w:rPr>
        <w:t>Claims</w:t>
      </w:r>
      <w:r>
        <w:rPr>
          <w:spacing w:val="-10"/>
        </w:rPr>
        <w:t xml:space="preserve"> </w:t>
      </w:r>
      <w:r>
        <w:rPr>
          <w:spacing w:val="-2"/>
        </w:rPr>
        <w:t>Act,</w:t>
      </w:r>
      <w:r>
        <w:rPr>
          <w:spacing w:val="-10"/>
        </w:rPr>
        <w:t xml:space="preserve"> </w:t>
      </w:r>
      <w:r>
        <w:rPr>
          <w:spacing w:val="-2"/>
        </w:rPr>
        <w:t>ORS 180.750(1)},</w:t>
      </w:r>
      <w:r>
        <w:rPr>
          <w:spacing w:val="-11"/>
        </w:rPr>
        <w:t xml:space="preserve"> </w:t>
      </w:r>
      <w:r>
        <w:rPr>
          <w:spacing w:val="-2"/>
        </w:rPr>
        <w:t>made</w:t>
      </w:r>
      <w:r>
        <w:rPr>
          <w:spacing w:val="-13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2"/>
        </w:rPr>
        <w:t>Contract</w:t>
      </w:r>
      <w:r>
        <w:rPr>
          <w:spacing w:val="-10"/>
        </w:rPr>
        <w:t xml:space="preserve"> </w:t>
      </w:r>
      <w:r>
        <w:rPr>
          <w:spacing w:val="-2"/>
        </w:rPr>
        <w:t>being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"false</w:t>
      </w:r>
      <w:r>
        <w:rPr>
          <w:spacing w:val="-10"/>
        </w:rPr>
        <w:t xml:space="preserve"> </w:t>
      </w:r>
      <w:r>
        <w:rPr>
          <w:spacing w:val="-2"/>
        </w:rPr>
        <w:t>claim"</w:t>
      </w:r>
      <w:r>
        <w:rPr>
          <w:spacing w:val="-11"/>
        </w:rPr>
        <w:t xml:space="preserve"> </w:t>
      </w:r>
      <w:r>
        <w:rPr>
          <w:spacing w:val="-2"/>
        </w:rPr>
        <w:t>{ORS</w:t>
      </w:r>
      <w:r>
        <w:rPr>
          <w:spacing w:val="-10"/>
        </w:rPr>
        <w:t xml:space="preserve"> </w:t>
      </w:r>
      <w:r>
        <w:rPr>
          <w:spacing w:val="-2"/>
        </w:rPr>
        <w:t>180.750(2)}</w:t>
      </w:r>
      <w:r>
        <w:rPr>
          <w:spacing w:val="-13"/>
        </w:rPr>
        <w:t xml:space="preserve"> </w:t>
      </w:r>
      <w:r>
        <w:rPr>
          <w:spacing w:val="-2"/>
        </w:rPr>
        <w:t>subject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Oregon</w:t>
      </w:r>
      <w:r>
        <w:rPr>
          <w:spacing w:val="-11"/>
        </w:rPr>
        <w:t xml:space="preserve"> </w:t>
      </w:r>
      <w:r>
        <w:rPr>
          <w:spacing w:val="-2"/>
        </w:rPr>
        <w:t>False</w:t>
      </w:r>
      <w:r>
        <w:rPr>
          <w:spacing w:val="-10"/>
        </w:rPr>
        <w:t xml:space="preserve"> </w:t>
      </w:r>
      <w:r>
        <w:rPr>
          <w:spacing w:val="-2"/>
        </w:rPr>
        <w:t xml:space="preserve">Claims </w:t>
      </w:r>
      <w:r>
        <w:rPr>
          <w:spacing w:val="-4"/>
        </w:rPr>
        <w:t>Act,</w:t>
      </w:r>
      <w:r>
        <w:rPr>
          <w:spacing w:val="-10"/>
        </w:rPr>
        <w:t xml:space="preserve"> </w:t>
      </w:r>
      <w:r>
        <w:rPr>
          <w:spacing w:val="-4"/>
        </w:rPr>
        <w:t>ORS</w:t>
      </w:r>
      <w:r>
        <w:rPr>
          <w:spacing w:val="-10"/>
        </w:rPr>
        <w:t xml:space="preserve"> </w:t>
      </w:r>
      <w:r>
        <w:rPr>
          <w:spacing w:val="-4"/>
        </w:rPr>
        <w:t>180.750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180.785,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liabilities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penalties</w:t>
      </w:r>
      <w:r>
        <w:rPr>
          <w:spacing w:val="-9"/>
        </w:rPr>
        <w:t xml:space="preserve"> </w:t>
      </w:r>
      <w:r>
        <w:rPr>
          <w:spacing w:val="-4"/>
        </w:rPr>
        <w:t>associated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making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false</w:t>
      </w:r>
      <w:r>
        <w:rPr>
          <w:spacing w:val="-13"/>
        </w:rPr>
        <w:t xml:space="preserve"> </w:t>
      </w:r>
      <w:r>
        <w:rPr>
          <w:spacing w:val="-4"/>
        </w:rPr>
        <w:t>claim</w:t>
      </w:r>
      <w:r>
        <w:rPr>
          <w:spacing w:val="-9"/>
        </w:rPr>
        <w:t xml:space="preserve"> </w:t>
      </w:r>
      <w:r>
        <w:rPr>
          <w:spacing w:val="-4"/>
        </w:rPr>
        <w:t xml:space="preserve">under </w:t>
      </w:r>
      <w:r>
        <w:t>that</w:t>
      </w:r>
      <w:r>
        <w:rPr>
          <w:spacing w:val="-13"/>
        </w:rPr>
        <w:t xml:space="preserve"> </w:t>
      </w:r>
      <w:r>
        <w:t>Act.</w:t>
      </w:r>
    </w:p>
    <w:p w14:paraId="2B13899A" w14:textId="77777777" w:rsidR="00CC0B0C" w:rsidRDefault="00CC0B0C">
      <w:pPr>
        <w:pStyle w:val="BodyText"/>
        <w:spacing w:before="6"/>
        <w:rPr>
          <w:sz w:val="20"/>
        </w:rPr>
      </w:pPr>
    </w:p>
    <w:p w14:paraId="2792B136" w14:textId="77777777" w:rsidR="00CC0B0C" w:rsidRDefault="00C7055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35" w:lineRule="auto"/>
        <w:ind w:right="738" w:hanging="540"/>
        <w:jc w:val="left"/>
      </w:pPr>
      <w:r>
        <w:rPr>
          <w:spacing w:val="-6"/>
        </w:rPr>
        <w:t xml:space="preserve">Offeror acknowledges these certifications are in addition to any certifications required in the Contract and </w:t>
      </w:r>
      <w:r>
        <w:rPr>
          <w:spacing w:val="-2"/>
        </w:rPr>
        <w:t>Statement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Attachment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time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execution.</w:t>
      </w:r>
    </w:p>
    <w:p w14:paraId="41A53D68" w14:textId="77777777" w:rsidR="00CC0B0C" w:rsidRDefault="00CC0B0C">
      <w:pPr>
        <w:pStyle w:val="BodyText"/>
        <w:rPr>
          <w:sz w:val="20"/>
        </w:rPr>
      </w:pPr>
    </w:p>
    <w:p w14:paraId="7B31A1FC" w14:textId="77777777" w:rsidR="00CC0B0C" w:rsidRDefault="00CC0B0C">
      <w:pPr>
        <w:pStyle w:val="BodyText"/>
        <w:rPr>
          <w:sz w:val="20"/>
        </w:rPr>
      </w:pPr>
    </w:p>
    <w:p w14:paraId="3A202D45" w14:textId="77777777" w:rsidR="00CC0B0C" w:rsidRDefault="00CC0B0C">
      <w:pPr>
        <w:pStyle w:val="BodyText"/>
        <w:spacing w:before="8" w:after="1"/>
        <w:rPr>
          <w:sz w:val="24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1409"/>
        <w:gridCol w:w="4098"/>
      </w:tblGrid>
      <w:tr w:rsidR="00CC0B0C" w14:paraId="4EADBF74" w14:textId="77777777">
        <w:trPr>
          <w:trHeight w:val="1134"/>
        </w:trPr>
        <w:tc>
          <w:tcPr>
            <w:tcW w:w="4431" w:type="dxa"/>
            <w:tcBorders>
              <w:top w:val="single" w:sz="4" w:space="0" w:color="000000"/>
              <w:bottom w:val="single" w:sz="4" w:space="0" w:color="000000"/>
            </w:tcBorders>
          </w:tcPr>
          <w:p w14:paraId="7F75791E" w14:textId="77777777" w:rsidR="00CC0B0C" w:rsidRDefault="00C70553">
            <w:pPr>
              <w:pStyle w:val="TableParagraph"/>
              <w:spacing w:line="257" w:lineRule="exact"/>
              <w:ind w:left="108"/>
            </w:pPr>
            <w:r>
              <w:rPr>
                <w:spacing w:val="-7"/>
              </w:rPr>
              <w:t>Authorized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1409" w:type="dxa"/>
          </w:tcPr>
          <w:p w14:paraId="58B477EC" w14:textId="77777777" w:rsidR="00CC0B0C" w:rsidRDefault="00CC0B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8" w:type="dxa"/>
            <w:tcBorders>
              <w:top w:val="single" w:sz="4" w:space="0" w:color="000000"/>
            </w:tcBorders>
          </w:tcPr>
          <w:p w14:paraId="1E6974AC" w14:textId="77777777" w:rsidR="00CC0B0C" w:rsidRDefault="00C70553">
            <w:pPr>
              <w:pStyle w:val="TableParagraph"/>
              <w:spacing w:line="257" w:lineRule="exact"/>
              <w:ind w:left="106"/>
            </w:pPr>
            <w:r>
              <w:rPr>
                <w:spacing w:val="-4"/>
              </w:rPr>
              <w:t>Date</w:t>
            </w:r>
          </w:p>
        </w:tc>
      </w:tr>
      <w:tr w:rsidR="00CC0B0C" w14:paraId="13384C8E" w14:textId="77777777">
        <w:trPr>
          <w:trHeight w:val="257"/>
        </w:trPr>
        <w:tc>
          <w:tcPr>
            <w:tcW w:w="4431" w:type="dxa"/>
            <w:tcBorders>
              <w:top w:val="single" w:sz="4" w:space="0" w:color="000000"/>
            </w:tcBorders>
          </w:tcPr>
          <w:p w14:paraId="7A969E3A" w14:textId="77777777" w:rsidR="00CC0B0C" w:rsidRDefault="00C70553">
            <w:pPr>
              <w:pStyle w:val="TableParagraph"/>
              <w:spacing w:line="238" w:lineRule="exact"/>
              <w:ind w:left="108"/>
            </w:pPr>
            <w:r>
              <w:rPr>
                <w:spacing w:val="-6"/>
              </w:rPr>
              <w:t>(Printed Name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Title)</w:t>
            </w:r>
          </w:p>
        </w:tc>
        <w:tc>
          <w:tcPr>
            <w:tcW w:w="1409" w:type="dxa"/>
          </w:tcPr>
          <w:p w14:paraId="7F411625" w14:textId="77777777" w:rsidR="00CC0B0C" w:rsidRDefault="00CC0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 w14:paraId="7EFB8C0A" w14:textId="77777777" w:rsidR="00CC0B0C" w:rsidRDefault="00CC0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DD8CDE" w14:textId="77777777" w:rsidR="0091236E" w:rsidRDefault="0091236E"/>
    <w:sectPr w:rsidR="0091236E">
      <w:headerReference w:type="default" r:id="rId12"/>
      <w:footerReference w:type="default" r:id="rId13"/>
      <w:pgSz w:w="12240" w:h="15840"/>
      <w:pgMar w:top="1340" w:right="940" w:bottom="760" w:left="500" w:header="432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F628A" w14:textId="77777777" w:rsidR="0091236E" w:rsidRDefault="00C70553">
      <w:r>
        <w:separator/>
      </w:r>
    </w:p>
  </w:endnote>
  <w:endnote w:type="continuationSeparator" w:id="0">
    <w:p w14:paraId="7B3BB14A" w14:textId="77777777" w:rsidR="0091236E" w:rsidRDefault="00C7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31A00" w14:textId="561FBFBA" w:rsidR="00CC0B0C" w:rsidRDefault="00175B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32909D48" wp14:editId="1F6A8FEA">
              <wp:simplePos x="0" y="0"/>
              <wp:positionH relativeFrom="page">
                <wp:posOffset>718820</wp:posOffset>
              </wp:positionH>
              <wp:positionV relativeFrom="page">
                <wp:posOffset>9559925</wp:posOffset>
              </wp:positionV>
              <wp:extent cx="1713865" cy="173990"/>
              <wp:effectExtent l="0" t="0" r="0" b="0"/>
              <wp:wrapNone/>
              <wp:docPr id="50545559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D469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DAS</w:t>
                          </w:r>
                          <w:r>
                            <w:rPr>
                              <w:color w:val="A6A6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PS,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V1.0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August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16,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09D4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6.6pt;margin-top:752.75pt;width:134.95pt;height:13.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" filled="f" stroked="f">
              <v:textbox inset="0,0,0,0">
                <w:txbxContent>
                  <w:p w14:paraId="3C9FD469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DAS</w:t>
                    </w:r>
                    <w:r>
                      <w:rPr>
                        <w:color w:val="A6A6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PS,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V1.0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August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16,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0EEA8CC" wp14:editId="2EBB398F">
              <wp:simplePos x="0" y="0"/>
              <wp:positionH relativeFrom="page">
                <wp:posOffset>6439535</wp:posOffset>
              </wp:positionH>
              <wp:positionV relativeFrom="page">
                <wp:posOffset>9559925</wp:posOffset>
              </wp:positionV>
              <wp:extent cx="614045" cy="173990"/>
              <wp:effectExtent l="0" t="0" r="0" b="0"/>
              <wp:wrapNone/>
              <wp:docPr id="170778644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EA063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EEA8CC" id="docshape4" o:spid="_x0000_s1027" type="#_x0000_t202" style="position:absolute;margin-left:507.05pt;margin-top:752.75pt;width:48.35pt;height:13.7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" filled="f" stroked="f">
              <v:textbox inset="0,0,0,0">
                <w:txbxContent>
                  <w:p w14:paraId="788EA063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A040" w14:textId="371F47B9" w:rsidR="00CC0B0C" w:rsidRDefault="00175B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537F08F7" wp14:editId="4E97F859">
              <wp:simplePos x="0" y="0"/>
              <wp:positionH relativeFrom="page">
                <wp:posOffset>718820</wp:posOffset>
              </wp:positionH>
              <wp:positionV relativeFrom="page">
                <wp:posOffset>9559925</wp:posOffset>
              </wp:positionV>
              <wp:extent cx="1713865" cy="173990"/>
              <wp:effectExtent l="0" t="0" r="0" b="0"/>
              <wp:wrapNone/>
              <wp:docPr id="1442046640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DC09A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DAS</w:t>
                          </w:r>
                          <w:r>
                            <w:rPr>
                              <w:color w:val="A6A6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PS,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V1.0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August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16,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F08F7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56.6pt;margin-top:752.75pt;width:134.95pt;height:13.7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" filled="f" stroked="f">
              <v:textbox inset="0,0,0,0">
                <w:txbxContent>
                  <w:p w14:paraId="3E3DC09A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DAS</w:t>
                    </w:r>
                    <w:r>
                      <w:rPr>
                        <w:color w:val="A6A6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PS,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V1.0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August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16,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4B87DB00" wp14:editId="351221C7">
              <wp:simplePos x="0" y="0"/>
              <wp:positionH relativeFrom="page">
                <wp:posOffset>6439535</wp:posOffset>
              </wp:positionH>
              <wp:positionV relativeFrom="page">
                <wp:posOffset>9559925</wp:posOffset>
              </wp:positionV>
              <wp:extent cx="614045" cy="173990"/>
              <wp:effectExtent l="0" t="0" r="0" b="0"/>
              <wp:wrapNone/>
              <wp:docPr id="21862910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49903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C70553">
                            <w:rPr>
                              <w:spacing w:val="-10"/>
                              <w:sz w:val="20"/>
                            </w:rPr>
                            <w:t xml:space="preserve">Page </w: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instrText xml:space="preserve"> PAGE  \* Arabic  \* MERGEFORMAT </w:instrTex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C70553">
                            <w:rPr>
                              <w:b/>
                              <w:bCs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end"/>
                          </w:r>
                          <w:r w:rsidRPr="00C70553">
                            <w:rPr>
                              <w:spacing w:val="-10"/>
                              <w:sz w:val="20"/>
                            </w:rPr>
                            <w:t xml:space="preserve"> of </w: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instrText xml:space="preserve"> NUMPAGES  \* Arabic  \* MERGEFORMAT </w:instrTex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C70553">
                            <w:rPr>
                              <w:b/>
                              <w:bCs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 w:rsidRPr="00C70553">
                            <w:rPr>
                              <w:b/>
                              <w:bCs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7DB00" id="docshape8" o:spid="_x0000_s1031" type="#_x0000_t202" style="position:absolute;margin-left:507.05pt;margin-top:752.75pt;width:48.35pt;height:13.7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" filled="f" stroked="f">
              <v:textbox inset="0,0,0,0">
                <w:txbxContent>
                  <w:p w14:paraId="03149903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C70553">
                      <w:rPr>
                        <w:spacing w:val="-10"/>
                        <w:sz w:val="20"/>
                      </w:rPr>
                      <w:t xml:space="preserve">Page </w: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begin"/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instrText xml:space="preserve"> PAGE  \* Arabic  \* MERGEFORMAT </w:instrTex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separate"/>
                    </w:r>
                    <w:r w:rsidRPr="00C70553">
                      <w:rPr>
                        <w:b/>
                        <w:bCs/>
                        <w:noProof/>
                        <w:spacing w:val="-10"/>
                        <w:sz w:val="20"/>
                      </w:rPr>
                      <w:t>1</w: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end"/>
                    </w:r>
                    <w:r w:rsidRPr="00C70553">
                      <w:rPr>
                        <w:spacing w:val="-10"/>
                        <w:sz w:val="20"/>
                      </w:rPr>
                      <w:t xml:space="preserve"> of </w: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begin"/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instrText xml:space="preserve"> NUMPAGES  \* Arabic  \* MERGEFORMAT </w:instrTex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separate"/>
                    </w:r>
                    <w:r w:rsidRPr="00C70553">
                      <w:rPr>
                        <w:b/>
                        <w:bCs/>
                        <w:noProof/>
                        <w:spacing w:val="-10"/>
                        <w:sz w:val="20"/>
                      </w:rPr>
                      <w:t>2</w:t>
                    </w:r>
                    <w:r w:rsidRPr="00C70553">
                      <w:rPr>
                        <w:b/>
                        <w:bCs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B775" w14:textId="77777777" w:rsidR="0091236E" w:rsidRDefault="00C70553">
      <w:r>
        <w:separator/>
      </w:r>
    </w:p>
  </w:footnote>
  <w:footnote w:type="continuationSeparator" w:id="0">
    <w:p w14:paraId="7F1E7C5B" w14:textId="77777777" w:rsidR="0091236E" w:rsidRDefault="00C7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3B84" w14:textId="5D8C8E3C" w:rsidR="00CC0B0C" w:rsidRPr="00C24D80" w:rsidRDefault="00FD6D30" w:rsidP="00C24D80">
    <w:pPr>
      <w:pStyle w:val="Header"/>
    </w:pPr>
    <w:r>
      <w:rPr>
        <w:spacing w:val="-2"/>
        <w:sz w:val="20"/>
      </w:rPr>
      <w:t>Intermediate</w:t>
    </w:r>
    <w:r>
      <w:rPr>
        <w:spacing w:val="9"/>
        <w:sz w:val="20"/>
      </w:rPr>
      <w:t xml:space="preserve"> </w:t>
    </w:r>
    <w:r>
      <w:rPr>
        <w:spacing w:val="-2"/>
        <w:sz w:val="20"/>
      </w:rPr>
      <w:t>RFP#: S-44000-00011300</w:t>
    </w:r>
    <w:r>
      <w:rPr>
        <w:spacing w:val="-2"/>
        <w:sz w:val="20"/>
      </w:rPr>
      <w:tab/>
    </w:r>
    <w:r>
      <w:rPr>
        <w:spacing w:val="-2"/>
        <w:sz w:val="20"/>
      </w:rPr>
      <w:tab/>
    </w:r>
    <w:r>
      <w:rPr>
        <w:spacing w:val="-2"/>
        <w:sz w:val="20"/>
      </w:rPr>
      <w:tab/>
    </w:r>
    <w:proofErr w:type="spellStart"/>
    <w:r>
      <w:rPr>
        <w:spacing w:val="-2"/>
        <w:sz w:val="20"/>
      </w:rPr>
      <w:t>Att</w:t>
    </w:r>
    <w:proofErr w:type="spellEnd"/>
    <w:r>
      <w:rPr>
        <w:spacing w:val="-2"/>
        <w:sz w:val="20"/>
      </w:rPr>
      <w:t xml:space="preserve"> D.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9A860" w14:textId="0CE592DA" w:rsidR="00CC0B0C" w:rsidRDefault="00175B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0ECE8B8E" wp14:editId="5AFBE74E">
              <wp:simplePos x="0" y="0"/>
              <wp:positionH relativeFrom="page">
                <wp:posOffset>718820</wp:posOffset>
              </wp:positionH>
              <wp:positionV relativeFrom="page">
                <wp:posOffset>261620</wp:posOffset>
              </wp:positionV>
              <wp:extent cx="2071370" cy="173990"/>
              <wp:effectExtent l="0" t="0" r="0" b="0"/>
              <wp:wrapNone/>
              <wp:docPr id="63408388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CED01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Intermediate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RFP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S-44000-00007649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8B8E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56.6pt;margin-top:20.6pt;width:163.1pt;height:13.7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" filled="f" stroked="f">
              <v:textbox inset="0,0,0,0">
                <w:txbxContent>
                  <w:p w14:paraId="690CED01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Intermediate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RFP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S-44000-00007649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24CC7A5D" wp14:editId="4AA2E268">
              <wp:simplePos x="0" y="0"/>
              <wp:positionH relativeFrom="page">
                <wp:posOffset>6729095</wp:posOffset>
              </wp:positionH>
              <wp:positionV relativeFrom="page">
                <wp:posOffset>261620</wp:posOffset>
              </wp:positionV>
              <wp:extent cx="301625" cy="173990"/>
              <wp:effectExtent l="0" t="0" r="0" b="0"/>
              <wp:wrapNone/>
              <wp:docPr id="162650062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DDA15" w14:textId="77777777" w:rsidR="00CC0B0C" w:rsidRDefault="00C705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Att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C7A5D" id="docshape6" o:spid="_x0000_s1029" type="#_x0000_t202" style="position:absolute;margin-left:529.85pt;margin-top:20.6pt;width:23.75pt;height:13.7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" filled="f" stroked="f">
              <v:textbox inset="0,0,0,0">
                <w:txbxContent>
                  <w:p w14:paraId="3ABDDA15" w14:textId="77777777" w:rsidR="00CC0B0C" w:rsidRDefault="00C705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Att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848B3"/>
    <w:multiLevelType w:val="hybridMultilevel"/>
    <w:tmpl w:val="8584B778"/>
    <w:lvl w:ilvl="0" w:tplc="FF82B030">
      <w:start w:val="1"/>
      <w:numFmt w:val="decimal"/>
      <w:lvlText w:val="%1."/>
      <w:lvlJc w:val="left"/>
      <w:pPr>
        <w:ind w:left="652" w:hanging="40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A4E8DC4">
      <w:start w:val="1"/>
      <w:numFmt w:val="upperLetter"/>
      <w:lvlText w:val="%2."/>
      <w:lvlJc w:val="left"/>
      <w:pPr>
        <w:ind w:left="1156" w:hanging="411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28FCB888">
      <w:numFmt w:val="bullet"/>
      <w:lvlText w:val="•"/>
      <w:lvlJc w:val="left"/>
      <w:pPr>
        <w:ind w:left="2231" w:hanging="411"/>
      </w:pPr>
      <w:rPr>
        <w:rFonts w:hint="default"/>
        <w:lang w:val="en-US" w:eastAsia="en-US" w:bidi="ar-SA"/>
      </w:rPr>
    </w:lvl>
    <w:lvl w:ilvl="3" w:tplc="E29E5FCA">
      <w:numFmt w:val="bullet"/>
      <w:lvlText w:val="•"/>
      <w:lvlJc w:val="left"/>
      <w:pPr>
        <w:ind w:left="3302" w:hanging="411"/>
      </w:pPr>
      <w:rPr>
        <w:rFonts w:hint="default"/>
        <w:lang w:val="en-US" w:eastAsia="en-US" w:bidi="ar-SA"/>
      </w:rPr>
    </w:lvl>
    <w:lvl w:ilvl="4" w:tplc="51DAA3E6">
      <w:numFmt w:val="bullet"/>
      <w:lvlText w:val="•"/>
      <w:lvlJc w:val="left"/>
      <w:pPr>
        <w:ind w:left="4373" w:hanging="411"/>
      </w:pPr>
      <w:rPr>
        <w:rFonts w:hint="default"/>
        <w:lang w:val="en-US" w:eastAsia="en-US" w:bidi="ar-SA"/>
      </w:rPr>
    </w:lvl>
    <w:lvl w:ilvl="5" w:tplc="5EB82958">
      <w:numFmt w:val="bullet"/>
      <w:lvlText w:val="•"/>
      <w:lvlJc w:val="left"/>
      <w:pPr>
        <w:ind w:left="5444" w:hanging="411"/>
      </w:pPr>
      <w:rPr>
        <w:rFonts w:hint="default"/>
        <w:lang w:val="en-US" w:eastAsia="en-US" w:bidi="ar-SA"/>
      </w:rPr>
    </w:lvl>
    <w:lvl w:ilvl="6" w:tplc="9F52A4E6">
      <w:numFmt w:val="bullet"/>
      <w:lvlText w:val="•"/>
      <w:lvlJc w:val="left"/>
      <w:pPr>
        <w:ind w:left="6515" w:hanging="411"/>
      </w:pPr>
      <w:rPr>
        <w:rFonts w:hint="default"/>
        <w:lang w:val="en-US" w:eastAsia="en-US" w:bidi="ar-SA"/>
      </w:rPr>
    </w:lvl>
    <w:lvl w:ilvl="7" w:tplc="7D14DAF4">
      <w:numFmt w:val="bullet"/>
      <w:lvlText w:val="•"/>
      <w:lvlJc w:val="left"/>
      <w:pPr>
        <w:ind w:left="7586" w:hanging="411"/>
      </w:pPr>
      <w:rPr>
        <w:rFonts w:hint="default"/>
        <w:lang w:val="en-US" w:eastAsia="en-US" w:bidi="ar-SA"/>
      </w:rPr>
    </w:lvl>
    <w:lvl w:ilvl="8" w:tplc="71EA8760">
      <w:numFmt w:val="bullet"/>
      <w:lvlText w:val="•"/>
      <w:lvlJc w:val="left"/>
      <w:pPr>
        <w:ind w:left="8657" w:hanging="411"/>
      </w:pPr>
      <w:rPr>
        <w:rFonts w:hint="default"/>
        <w:lang w:val="en-US" w:eastAsia="en-US" w:bidi="ar-SA"/>
      </w:rPr>
    </w:lvl>
  </w:abstractNum>
  <w:num w:numId="1" w16cid:durableId="132496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C"/>
    <w:rsid w:val="00057507"/>
    <w:rsid w:val="00175B39"/>
    <w:rsid w:val="001C7737"/>
    <w:rsid w:val="002D61F4"/>
    <w:rsid w:val="002E32DD"/>
    <w:rsid w:val="007B791D"/>
    <w:rsid w:val="0091236E"/>
    <w:rsid w:val="00A3583B"/>
    <w:rsid w:val="00C24D80"/>
    <w:rsid w:val="00C70553"/>
    <w:rsid w:val="00CC0B0C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EA351"/>
  <w15:docId w15:val="{94BF0006-4F28-492C-806E-3F41E99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306" w:right="18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2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0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55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70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55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DAS/Procurement/Pages/hb3060.aspx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.gov/port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reasury.gov/ofac/downloads/sdnlist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B8B10A6BED47B01F61EB111734BE" ma:contentTypeVersion="4" ma:contentTypeDescription="Create a new document." ma:contentTypeScope="" ma:versionID="eb7ce30b65529253ece8ce3b0d437329">
  <xsd:schema xmlns:xsd="http://www.w3.org/2001/XMLSchema" xmlns:xs="http://www.w3.org/2001/XMLSchema" xmlns:p="http://schemas.microsoft.com/office/2006/metadata/properties" xmlns:ns1="http://schemas.microsoft.com/sharepoint/v3" xmlns:ns2="a278a293-375e-45d9-a487-a609036d2c15" targetNamespace="http://schemas.microsoft.com/office/2006/metadata/properties" ma:root="true" ma:fieldsID="18fa3419624de7b605fbef48d6ddcf9b" ns1:_="" ns2:_="">
    <xsd:import namespace="http://schemas.microsoft.com/sharepoint/v3"/>
    <xsd:import namespace="a278a293-375e-45d9-a487-a609036d2c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a293-375e-45d9-a487-a609036d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A9795-398F-4D8E-8856-8EE8E70F642F}"/>
</file>

<file path=customXml/itemProps2.xml><?xml version="1.0" encoding="utf-8"?>
<ds:datastoreItem xmlns:ds="http://schemas.openxmlformats.org/officeDocument/2006/customXml" ds:itemID="{B5A18D72-3E50-4174-98CE-9EA9723F93EA}"/>
</file>

<file path=customXml/itemProps3.xml><?xml version="1.0" encoding="utf-8"?>
<ds:datastoreItem xmlns:ds="http://schemas.openxmlformats.org/officeDocument/2006/customXml" ds:itemID="{4F650F2D-0D90-4D9F-B07F-51D03C6101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5021</Characters>
  <Application>Microsoft Office Word</Application>
  <DocSecurity>0</DocSecurity>
  <Lines>156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 RFP template Att C</vt:lpstr>
    </vt:vector>
  </TitlesOfParts>
  <Company>DCBS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Offeror Information And Certification Sheet - Attachment D: Intermediate RFP S-44000-00011300_2025</dc:title>
  <dc:creator>MIX Kelly * DAS</dc:creator>
  <cp:lastModifiedBy>Mohrman David S</cp:lastModifiedBy>
  <cp:revision>2</cp:revision>
  <dcterms:created xsi:type="dcterms:W3CDTF">2024-08-20T22:23:00Z</dcterms:created>
  <dcterms:modified xsi:type="dcterms:W3CDTF">2024-08-20T22:23:00Z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Word 2019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2024-08-20T18:48:47Z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d1d17bec-4fe3-44d3-b35a-9b71bdc993af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ContentTypeId">
    <vt:lpwstr>0x010100381BB8B10A6BED47B01F61EB111734BE</vt:lpwstr>
  </property>
</Properties>
</file>